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BE" w:rsidRDefault="00B031BE" w:rsidP="00B031B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«Нарочанский берег»</w:t>
      </w:r>
    </w:p>
    <w:p w:rsidR="00B031BE" w:rsidRPr="00937304" w:rsidRDefault="00B031BE" w:rsidP="00B031B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B031BE" w:rsidRPr="00B031BE" w:rsidRDefault="00B031BE" w:rsidP="00B031BE">
      <w:pPr>
        <w:shd w:val="clear" w:color="auto" w:fill="FFFFFF"/>
        <w:spacing w:before="100" w:after="100" w:line="408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031B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B031BE" w:rsidRPr="00B031BE" w:rsidRDefault="00B031BE" w:rsidP="00B031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лечения начинается от 7 дней</w:t>
      </w:r>
    </w:p>
    <w:p w:rsidR="00B031BE" w:rsidRPr="00B031BE" w:rsidRDefault="00B031BE" w:rsidP="00B031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28"/>
          <w:szCs w:val="28"/>
          <w:lang w:eastAsia="ru-RU"/>
        </w:rPr>
        <w:t>7-8 дней – по 3 вида процедур</w:t>
      </w:r>
    </w:p>
    <w:p w:rsidR="00B031BE" w:rsidRPr="00B031BE" w:rsidRDefault="00B031BE" w:rsidP="00B031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28"/>
          <w:szCs w:val="28"/>
          <w:lang w:eastAsia="ru-RU"/>
        </w:rPr>
        <w:t>9-10 дней – по 4 вида процедур</w:t>
      </w:r>
    </w:p>
    <w:p w:rsidR="00B031BE" w:rsidRPr="00B031BE" w:rsidRDefault="00B031BE" w:rsidP="00B031B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23"/>
          <w:szCs w:val="23"/>
          <w:lang w:eastAsia="ru-RU"/>
        </w:rPr>
        <w:t>12 дней и более - по 5 видов процедур</w:t>
      </w:r>
    </w:p>
    <w:p w:rsidR="00B031BE" w:rsidRPr="00B031BE" w:rsidRDefault="00B031BE" w:rsidP="00B031BE">
      <w:pPr>
        <w:shd w:val="clear" w:color="auto" w:fill="FFFFFF"/>
        <w:spacing w:before="100" w:after="100" w:line="408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031BE" w:rsidRPr="00B031BE" w:rsidRDefault="00B031BE" w:rsidP="00B031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оказываемых услуг, включенных в стоимость путевки, в соответствии с основным диагнозом по показаниям:</w:t>
      </w:r>
    </w:p>
    <w:p w:rsidR="00B031BE" w:rsidRPr="00B031BE" w:rsidRDefault="00B031BE" w:rsidP="00B031B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1B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pPr w:leftFromText="180" w:rightFromText="180" w:vertAnchor="text" w:tblpX="-388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7"/>
        <w:gridCol w:w="992"/>
        <w:gridCol w:w="1134"/>
        <w:gridCol w:w="1276"/>
      </w:tblGrid>
      <w:tr w:rsidR="00B031BE" w:rsidRPr="00B031BE" w:rsidTr="00B031BE">
        <w:trPr>
          <w:tblHeader/>
        </w:trPr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21к.д.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14к</w:t>
            </w:r>
            <w:proofErr w:type="gramStart"/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12к</w:t>
            </w:r>
            <w:proofErr w:type="gramStart"/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врача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 минеральной воды по назначению врача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Фиточай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 (</w:t>
            </w:r>
            <w:proofErr w:type="gramStart"/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индивидуальная) по назначению врача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ручной, 1 единица, зональный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Галоингаляция или ингаляция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Электросветолечебные процедуры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Медикаментозное лечение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 врача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Ароматерапия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Водолечебница (ванна или циркулярный душ)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Теплолечение (парафин</w:t>
            </w:r>
            <w:proofErr w:type="gramStart"/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озокеритная аппликация)</w:t>
            </w:r>
          </w:p>
        </w:tc>
        <w:tc>
          <w:tcPr>
            <w:tcW w:w="992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31BE" w:rsidRPr="00B031BE" w:rsidTr="00B031BE">
        <w:tc>
          <w:tcPr>
            <w:tcW w:w="641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31BE" w:rsidRPr="00B031BE" w:rsidRDefault="00B031BE" w:rsidP="00B03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подростков до 18 лет</w:t>
            </w:r>
          </w:p>
        </w:tc>
      </w:tr>
    </w:tbl>
    <w:p w:rsidR="00E75756" w:rsidRPr="00B031BE" w:rsidRDefault="00E75756">
      <w:pPr>
        <w:rPr>
          <w:rFonts w:ascii="Times New Roman" w:hAnsi="Times New Roman" w:cs="Times New Roman"/>
        </w:rPr>
      </w:pPr>
    </w:p>
    <w:sectPr w:rsidR="00E75756" w:rsidRPr="00B031BE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BE" w:rsidRDefault="00B031BE" w:rsidP="00B031BE">
      <w:pPr>
        <w:spacing w:after="0" w:line="240" w:lineRule="auto"/>
      </w:pPr>
      <w:r>
        <w:separator/>
      </w:r>
    </w:p>
  </w:endnote>
  <w:endnote w:type="continuationSeparator" w:id="0">
    <w:p w:rsidR="00B031BE" w:rsidRDefault="00B031BE" w:rsidP="00B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BE" w:rsidRDefault="00B031BE" w:rsidP="00B031BE">
      <w:pPr>
        <w:spacing w:after="0" w:line="240" w:lineRule="auto"/>
      </w:pPr>
      <w:r>
        <w:separator/>
      </w:r>
    </w:p>
  </w:footnote>
  <w:footnote w:type="continuationSeparator" w:id="0">
    <w:p w:rsidR="00B031BE" w:rsidRDefault="00B031BE" w:rsidP="00B0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BE" w:rsidRPr="00937304" w:rsidRDefault="00B031BE" w:rsidP="00B031BE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B031BE" w:rsidRPr="00B031BE" w:rsidRDefault="00B031BE" w:rsidP="00B031BE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1C1"/>
    <w:multiLevelType w:val="multilevel"/>
    <w:tmpl w:val="9C5AA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BE"/>
    <w:rsid w:val="00157CD1"/>
    <w:rsid w:val="00232466"/>
    <w:rsid w:val="002C3C35"/>
    <w:rsid w:val="003D43D2"/>
    <w:rsid w:val="003F20B7"/>
    <w:rsid w:val="005B05C9"/>
    <w:rsid w:val="007E5FB1"/>
    <w:rsid w:val="00AE52C5"/>
    <w:rsid w:val="00B031BE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1BE"/>
  </w:style>
  <w:style w:type="paragraph" w:styleId="a6">
    <w:name w:val="footer"/>
    <w:basedOn w:val="a"/>
    <w:link w:val="a7"/>
    <w:uiPriority w:val="99"/>
    <w:semiHidden/>
    <w:unhideWhenUsed/>
    <w:rsid w:val="00B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2016-06-06T10:08:00Z</dcterms:created>
  <dcterms:modified xsi:type="dcterms:W3CDTF">2016-06-06T11:36:00Z</dcterms:modified>
</cp:coreProperties>
</file>