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2" w:rsidRDefault="00B32BD2" w:rsidP="00B32BD2">
      <w:pPr>
        <w:pStyle w:val="2"/>
        <w:jc w:val="center"/>
      </w:pPr>
      <w:r>
        <w:t>Перечень медицинских услуг, включенных в цену путёвок по программе оздоровления</w:t>
      </w:r>
    </w:p>
    <w:tbl>
      <w:tblPr>
        <w:tblStyle w:val="aa"/>
        <w:tblW w:w="0" w:type="auto"/>
        <w:tblLook w:val="04A0"/>
      </w:tblPr>
      <w:tblGrid>
        <w:gridCol w:w="4599"/>
        <w:gridCol w:w="6083"/>
      </w:tblGrid>
      <w:tr w:rsidR="00B32BD2" w:rsidTr="00B32BD2">
        <w:tc>
          <w:tcPr>
            <w:tcW w:w="0" w:type="auto"/>
            <w:hideMark/>
          </w:tcPr>
          <w:p w:rsidR="00B32BD2" w:rsidRDefault="00B32B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услуги (процедуры)</w:t>
            </w:r>
          </w:p>
        </w:tc>
        <w:tc>
          <w:tcPr>
            <w:tcW w:w="0" w:type="auto"/>
            <w:hideMark/>
          </w:tcPr>
          <w:p w:rsidR="00B32BD2" w:rsidRDefault="00B32B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B32BD2" w:rsidTr="00B32BD2">
        <w:tc>
          <w:tcPr>
            <w:tcW w:w="0" w:type="auto"/>
            <w:hideMark/>
          </w:tcPr>
          <w:p w:rsidR="00B32BD2" w:rsidRDefault="00B32BD2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Осмотр врача-терапевта</w:t>
            </w:r>
          </w:p>
        </w:tc>
        <w:tc>
          <w:tcPr>
            <w:tcW w:w="0" w:type="auto"/>
            <w:hideMark/>
          </w:tcPr>
          <w:p w:rsidR="00B32BD2" w:rsidRDefault="00B32BD2">
            <w:pPr>
              <w:rPr>
                <w:sz w:val="24"/>
                <w:szCs w:val="24"/>
              </w:rPr>
            </w:pPr>
            <w:r>
              <w:t>2 раза в течение курса оздоровления или по необходимости с учётом медицинских показаний</w:t>
            </w:r>
          </w:p>
        </w:tc>
      </w:tr>
      <w:tr w:rsidR="00B32BD2" w:rsidTr="00B32BD2">
        <w:tc>
          <w:tcPr>
            <w:tcW w:w="0" w:type="auto"/>
            <w:hideMark/>
          </w:tcPr>
          <w:p w:rsidR="00B32BD2" w:rsidRDefault="00B32BD2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Дозированная климатотерапия</w:t>
            </w:r>
            <w:r>
              <w:t>: аэротерапия, гелиотерапия, купание в озере</w:t>
            </w:r>
          </w:p>
        </w:tc>
        <w:tc>
          <w:tcPr>
            <w:tcW w:w="0" w:type="auto"/>
            <w:hideMark/>
          </w:tcPr>
          <w:p w:rsidR="00B32BD2" w:rsidRDefault="00B32BD2">
            <w:pPr>
              <w:rPr>
                <w:sz w:val="24"/>
                <w:szCs w:val="24"/>
              </w:rPr>
            </w:pPr>
            <w:r>
              <w:t>по медицинским показаниям</w:t>
            </w:r>
          </w:p>
        </w:tc>
      </w:tr>
      <w:tr w:rsidR="00B32BD2" w:rsidTr="00B32BD2">
        <w:tc>
          <w:tcPr>
            <w:tcW w:w="0" w:type="auto"/>
            <w:hideMark/>
          </w:tcPr>
          <w:p w:rsidR="00B32BD2" w:rsidRDefault="00B32BD2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Диетотерапия</w:t>
            </w:r>
          </w:p>
        </w:tc>
        <w:tc>
          <w:tcPr>
            <w:tcW w:w="0" w:type="auto"/>
            <w:hideMark/>
          </w:tcPr>
          <w:p w:rsidR="00B32BD2" w:rsidRDefault="00B32BD2">
            <w:pPr>
              <w:rPr>
                <w:sz w:val="24"/>
                <w:szCs w:val="24"/>
              </w:rPr>
            </w:pPr>
            <w:r>
              <w:t>по медицинским показаниям</w:t>
            </w:r>
          </w:p>
        </w:tc>
      </w:tr>
      <w:tr w:rsidR="00B32BD2" w:rsidTr="00B32BD2">
        <w:tc>
          <w:tcPr>
            <w:tcW w:w="0" w:type="auto"/>
            <w:hideMark/>
          </w:tcPr>
          <w:p w:rsidR="00B32BD2" w:rsidRDefault="00B32BD2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Питьевое лечение</w:t>
            </w:r>
            <w:r>
              <w:t xml:space="preserve">: минеральная вода в бювете, </w:t>
            </w:r>
            <w:proofErr w:type="gramStart"/>
            <w:r>
              <w:t>лекарственный</w:t>
            </w:r>
            <w:proofErr w:type="gramEnd"/>
            <w:r>
              <w:t xml:space="preserve"> </w:t>
            </w:r>
            <w:proofErr w:type="spellStart"/>
            <w:r>
              <w:t>фитосбор</w:t>
            </w:r>
            <w:proofErr w:type="spellEnd"/>
          </w:p>
        </w:tc>
        <w:tc>
          <w:tcPr>
            <w:tcW w:w="0" w:type="auto"/>
            <w:hideMark/>
          </w:tcPr>
          <w:p w:rsidR="00B32BD2" w:rsidRDefault="00B32BD2">
            <w:pPr>
              <w:rPr>
                <w:sz w:val="24"/>
                <w:szCs w:val="24"/>
              </w:rPr>
            </w:pPr>
            <w:r>
              <w:t>по медицинским показаниям 1 процедура в 2 дня</w:t>
            </w:r>
          </w:p>
        </w:tc>
      </w:tr>
      <w:tr w:rsidR="00B32BD2" w:rsidTr="00B32BD2">
        <w:tc>
          <w:tcPr>
            <w:tcW w:w="0" w:type="auto"/>
            <w:hideMark/>
          </w:tcPr>
          <w:p w:rsidR="00B32BD2" w:rsidRDefault="00B32BD2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Посещение бассейна с минеральной водой</w:t>
            </w:r>
          </w:p>
        </w:tc>
        <w:tc>
          <w:tcPr>
            <w:tcW w:w="0" w:type="auto"/>
            <w:hideMark/>
          </w:tcPr>
          <w:p w:rsidR="00B32BD2" w:rsidRDefault="00B32BD2">
            <w:pPr>
              <w:rPr>
                <w:sz w:val="24"/>
                <w:szCs w:val="24"/>
              </w:rPr>
            </w:pPr>
            <w:r>
              <w:t>1 процедура в 2 дня</w:t>
            </w:r>
          </w:p>
        </w:tc>
      </w:tr>
      <w:tr w:rsidR="00B32BD2" w:rsidTr="00B32BD2">
        <w:tc>
          <w:tcPr>
            <w:tcW w:w="0" w:type="auto"/>
            <w:hideMark/>
          </w:tcPr>
          <w:p w:rsidR="00B32BD2" w:rsidRDefault="00B32BD2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Диагностические исследования</w:t>
            </w:r>
            <w:r>
              <w:t>: ЭКГ, спирометрия</w:t>
            </w:r>
          </w:p>
        </w:tc>
        <w:tc>
          <w:tcPr>
            <w:tcW w:w="0" w:type="auto"/>
            <w:hideMark/>
          </w:tcPr>
          <w:p w:rsidR="00B32BD2" w:rsidRDefault="00B32BD2">
            <w:pPr>
              <w:rPr>
                <w:sz w:val="24"/>
                <w:szCs w:val="24"/>
              </w:rPr>
            </w:pPr>
            <w:r>
              <w:t>при необходимости оказания неотложной медицинской помощи пациентам</w:t>
            </w:r>
          </w:p>
        </w:tc>
      </w:tr>
      <w:tr w:rsidR="00B32BD2" w:rsidTr="00B32BD2">
        <w:tc>
          <w:tcPr>
            <w:tcW w:w="0" w:type="auto"/>
            <w:hideMark/>
          </w:tcPr>
          <w:p w:rsidR="00B32BD2" w:rsidRDefault="00B32BD2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Диагностическая (ЭКГ, спирометрия) и лабораторная диагностика (общий анализ крови и мочи), осмотры узких специалистов</w:t>
            </w:r>
          </w:p>
        </w:tc>
        <w:tc>
          <w:tcPr>
            <w:tcW w:w="0" w:type="auto"/>
            <w:hideMark/>
          </w:tcPr>
          <w:p w:rsidR="00B32BD2" w:rsidRDefault="00B32BD2">
            <w:pPr>
              <w:rPr>
                <w:sz w:val="24"/>
                <w:szCs w:val="24"/>
              </w:rPr>
            </w:pPr>
            <w:r>
              <w:t>при необходимости оказания неотложной медицинской помощи пациентам</w:t>
            </w:r>
          </w:p>
        </w:tc>
      </w:tr>
      <w:tr w:rsidR="00B32BD2" w:rsidTr="00B32BD2">
        <w:tc>
          <w:tcPr>
            <w:tcW w:w="0" w:type="auto"/>
            <w:hideMark/>
          </w:tcPr>
          <w:p w:rsidR="00B32BD2" w:rsidRDefault="00B32BD2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Медикаментозная терапия</w:t>
            </w:r>
          </w:p>
        </w:tc>
        <w:tc>
          <w:tcPr>
            <w:tcW w:w="0" w:type="auto"/>
            <w:hideMark/>
          </w:tcPr>
          <w:p w:rsidR="00B32BD2" w:rsidRDefault="00B32BD2">
            <w:pPr>
              <w:rPr>
                <w:sz w:val="24"/>
                <w:szCs w:val="24"/>
              </w:rPr>
            </w:pPr>
            <w:r>
              <w:t>по показаниям при остро возникших заболеваниях и неотложных состояниях в соответствии с регламентирующими документами Министерства здравоохранения Республики Беларусь</w:t>
            </w:r>
          </w:p>
        </w:tc>
      </w:tr>
    </w:tbl>
    <w:p w:rsidR="00B32BD2" w:rsidRDefault="00B32BD2" w:rsidP="00B32BD2">
      <w:r>
        <w:t>При заезде по программе оздоровления медицинские процедуры не входят в цену путёвки. Отдыхающим предлагается только проживание в номере согласно цене путёвки и пятиразовое санаторное питание по заказному меню. Приобрести разовые посещения процедур в этом случае возможно за отдельную плату.</w:t>
      </w:r>
    </w:p>
    <w:p w:rsidR="00E75756" w:rsidRPr="006745F7" w:rsidRDefault="00E75756" w:rsidP="00B32B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E75756" w:rsidRPr="006745F7" w:rsidSect="00B32B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4D" w:rsidRDefault="005C5D4D" w:rsidP="000437EB">
      <w:pPr>
        <w:spacing w:after="0" w:line="240" w:lineRule="auto"/>
      </w:pPr>
      <w:r>
        <w:separator/>
      </w:r>
    </w:p>
  </w:endnote>
  <w:endnote w:type="continuationSeparator" w:id="0">
    <w:p w:rsidR="005C5D4D" w:rsidRDefault="005C5D4D" w:rsidP="0004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4D" w:rsidRDefault="005C5D4D" w:rsidP="000437EB">
      <w:pPr>
        <w:spacing w:after="0" w:line="240" w:lineRule="auto"/>
      </w:pPr>
      <w:r>
        <w:separator/>
      </w:r>
    </w:p>
  </w:footnote>
  <w:footnote w:type="continuationSeparator" w:id="0">
    <w:p w:rsidR="005C5D4D" w:rsidRDefault="005C5D4D" w:rsidP="0004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EB" w:rsidRDefault="000437EB" w:rsidP="0015730B">
    <w:pPr>
      <w:pStyle w:val="a4"/>
      <w:jc w:val="right"/>
    </w:pPr>
    <w:r w:rsidRPr="00937304">
      <w:rPr>
        <w:rFonts w:ascii="Times New Roman" w:hAnsi="Times New Roman"/>
        <w:b/>
      </w:rPr>
      <w:tab/>
    </w:r>
    <w:r w:rsidRPr="00937304">
      <w:rPr>
        <w:rFonts w:ascii="Times New Roman" w:hAnsi="Times New Roman"/>
        <w:b/>
      </w:rPr>
      <w:tab/>
    </w:r>
    <w:r w:rsidR="00833C2F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</w:t>
    </w:r>
    <w:r w:rsidR="0015730B"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15730B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 w:rsidR="0015730B"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15730B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52C"/>
    <w:multiLevelType w:val="multilevel"/>
    <w:tmpl w:val="164C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C4FA9"/>
    <w:multiLevelType w:val="multilevel"/>
    <w:tmpl w:val="B7CC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7908"/>
    <w:multiLevelType w:val="multilevel"/>
    <w:tmpl w:val="E4FC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05DB7"/>
    <w:multiLevelType w:val="multilevel"/>
    <w:tmpl w:val="0872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C054E"/>
    <w:multiLevelType w:val="multilevel"/>
    <w:tmpl w:val="749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445E3"/>
    <w:multiLevelType w:val="multilevel"/>
    <w:tmpl w:val="B662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F4188"/>
    <w:multiLevelType w:val="multilevel"/>
    <w:tmpl w:val="651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A2C47"/>
    <w:multiLevelType w:val="multilevel"/>
    <w:tmpl w:val="A41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72794"/>
    <w:multiLevelType w:val="multilevel"/>
    <w:tmpl w:val="064E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C5F87"/>
    <w:multiLevelType w:val="multilevel"/>
    <w:tmpl w:val="349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B3127"/>
    <w:multiLevelType w:val="multilevel"/>
    <w:tmpl w:val="A4E4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D616A"/>
    <w:multiLevelType w:val="multilevel"/>
    <w:tmpl w:val="C04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B17B8"/>
    <w:multiLevelType w:val="hybridMultilevel"/>
    <w:tmpl w:val="6A80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27433"/>
    <w:multiLevelType w:val="multilevel"/>
    <w:tmpl w:val="3DE6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1237D"/>
    <w:multiLevelType w:val="multilevel"/>
    <w:tmpl w:val="347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53729"/>
    <w:multiLevelType w:val="multilevel"/>
    <w:tmpl w:val="9704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11EF9"/>
    <w:multiLevelType w:val="multilevel"/>
    <w:tmpl w:val="2252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904026"/>
    <w:multiLevelType w:val="multilevel"/>
    <w:tmpl w:val="8B86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17"/>
  </w:num>
  <w:num w:numId="12">
    <w:abstractNumId w:val="9"/>
  </w:num>
  <w:num w:numId="13">
    <w:abstractNumId w:val="2"/>
  </w:num>
  <w:num w:numId="14">
    <w:abstractNumId w:val="5"/>
  </w:num>
  <w:num w:numId="15">
    <w:abstractNumId w:val="1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7EB"/>
    <w:rsid w:val="000437EB"/>
    <w:rsid w:val="0015730B"/>
    <w:rsid w:val="005B05C9"/>
    <w:rsid w:val="005B3275"/>
    <w:rsid w:val="005C5D4D"/>
    <w:rsid w:val="006701F3"/>
    <w:rsid w:val="006745F7"/>
    <w:rsid w:val="00833C2F"/>
    <w:rsid w:val="00872A5E"/>
    <w:rsid w:val="008B3B44"/>
    <w:rsid w:val="009768EF"/>
    <w:rsid w:val="00984538"/>
    <w:rsid w:val="00AE52C5"/>
    <w:rsid w:val="00B1269F"/>
    <w:rsid w:val="00B32BD2"/>
    <w:rsid w:val="00D925E9"/>
    <w:rsid w:val="00D95B3E"/>
    <w:rsid w:val="00DD2F92"/>
    <w:rsid w:val="00E47A4B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4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8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37EB"/>
    <w:rPr>
      <w:b/>
      <w:bCs/>
    </w:rPr>
  </w:style>
  <w:style w:type="character" w:customStyle="1" w:styleId="apple-converted-space">
    <w:name w:val="apple-converted-space"/>
    <w:basedOn w:val="a0"/>
    <w:rsid w:val="000437EB"/>
  </w:style>
  <w:style w:type="character" w:customStyle="1" w:styleId="textbb">
    <w:name w:val="text_b_b"/>
    <w:basedOn w:val="a0"/>
    <w:rsid w:val="000437EB"/>
  </w:style>
  <w:style w:type="paragraph" w:styleId="a4">
    <w:name w:val="header"/>
    <w:basedOn w:val="a"/>
    <w:link w:val="a5"/>
    <w:uiPriority w:val="99"/>
    <w:unhideWhenUsed/>
    <w:rsid w:val="0004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7EB"/>
  </w:style>
  <w:style w:type="paragraph" w:styleId="a6">
    <w:name w:val="footer"/>
    <w:basedOn w:val="a"/>
    <w:link w:val="a7"/>
    <w:uiPriority w:val="99"/>
    <w:semiHidden/>
    <w:unhideWhenUsed/>
    <w:rsid w:val="0004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7EB"/>
  </w:style>
  <w:style w:type="paragraph" w:customStyle="1" w:styleId="western">
    <w:name w:val="western"/>
    <w:basedOn w:val="a"/>
    <w:rsid w:val="00157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84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845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68E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a">
    <w:name w:val="Table Grid"/>
    <w:basedOn w:val="a1"/>
    <w:uiPriority w:val="59"/>
    <w:rsid w:val="00B32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2</cp:revision>
  <dcterms:created xsi:type="dcterms:W3CDTF">2024-03-04T11:49:00Z</dcterms:created>
  <dcterms:modified xsi:type="dcterms:W3CDTF">2024-03-04T11:49:00Z</dcterms:modified>
</cp:coreProperties>
</file>