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C3" w:rsidRDefault="004947C3" w:rsidP="004947C3">
      <w:pPr>
        <w:jc w:val="center"/>
        <w:rPr>
          <w:b/>
        </w:rPr>
      </w:pPr>
    </w:p>
    <w:p w:rsidR="00C41758" w:rsidRPr="004947C3" w:rsidRDefault="00E76492" w:rsidP="004947C3">
      <w:pPr>
        <w:jc w:val="center"/>
        <w:rPr>
          <w:b/>
        </w:rPr>
      </w:pPr>
      <w:proofErr w:type="spellStart"/>
      <w:r w:rsidRPr="004947C3">
        <w:rPr>
          <w:b/>
        </w:rPr>
        <w:t>Прайс</w:t>
      </w:r>
      <w:proofErr w:type="spellEnd"/>
      <w:r w:rsidRPr="004947C3">
        <w:rPr>
          <w:b/>
        </w:rPr>
        <w:t xml:space="preserve"> на услуги </w:t>
      </w:r>
      <w:r w:rsidR="004947C3" w:rsidRPr="004947C3">
        <w:rPr>
          <w:b/>
        </w:rPr>
        <w:t>п</w:t>
      </w:r>
      <w:r w:rsidRPr="004947C3">
        <w:rPr>
          <w:b/>
        </w:rPr>
        <w:t>роката</w:t>
      </w:r>
      <w:r w:rsidRPr="004947C3">
        <w:rPr>
          <w:b/>
        </w:rPr>
        <w:t xml:space="preserve"> </w:t>
      </w:r>
      <w:r w:rsidRPr="004947C3">
        <w:rPr>
          <w:b/>
        </w:rPr>
        <w:t>в</w:t>
      </w:r>
      <w:r w:rsidRPr="004947C3">
        <w:rPr>
          <w:b/>
        </w:rPr>
        <w:t xml:space="preserve"> </w:t>
      </w:r>
      <w:r w:rsidRPr="004947C3">
        <w:rPr>
          <w:b/>
        </w:rPr>
        <w:t>"Санаторий</w:t>
      </w:r>
      <w:r w:rsidRPr="004947C3">
        <w:rPr>
          <w:b/>
        </w:rPr>
        <w:t xml:space="preserve"> </w:t>
      </w:r>
      <w:proofErr w:type="spellStart"/>
      <w:r w:rsidRPr="004947C3">
        <w:rPr>
          <w:b/>
        </w:rPr>
        <w:t>Лепельский</w:t>
      </w:r>
      <w:proofErr w:type="spellEnd"/>
      <w:r w:rsidRPr="004947C3">
        <w:rPr>
          <w:b/>
        </w:rPr>
        <w:t xml:space="preserve"> </w:t>
      </w:r>
      <w:proofErr w:type="gramStart"/>
      <w:r w:rsidRPr="004947C3">
        <w:rPr>
          <w:b/>
        </w:rPr>
        <w:t>ВС</w:t>
      </w:r>
      <w:proofErr w:type="gramEnd"/>
      <w:r w:rsidRPr="004947C3">
        <w:rPr>
          <w:b/>
        </w:rPr>
        <w:t>"</w:t>
      </w:r>
    </w:p>
    <w:p w:rsidR="00C41758" w:rsidRDefault="00C417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C41758" w:rsidTr="004947C3">
        <w:trPr>
          <w:trHeight w:val="1192"/>
        </w:trPr>
        <w:tc>
          <w:tcPr>
            <w:tcW w:w="6345" w:type="dxa"/>
            <w:shd w:val="clear" w:color="auto" w:fill="90DEC0"/>
            <w:vAlign w:val="center"/>
          </w:tcPr>
          <w:p w:rsidR="00C41758" w:rsidRDefault="00E76492" w:rsidP="004947C3">
            <w:pPr>
              <w:ind w:right="1509"/>
              <w:jc w:val="center"/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2835" w:type="dxa"/>
            <w:shd w:val="clear" w:color="auto" w:fill="90DEC0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Тариф с учетом НДС, руб.</w:t>
            </w:r>
          </w:p>
        </w:tc>
      </w:tr>
      <w:tr w:rsidR="00C41758" w:rsidTr="004947C3">
        <w:trPr>
          <w:trHeight w:val="346"/>
        </w:trPr>
        <w:tc>
          <w:tcPr>
            <w:tcW w:w="6345" w:type="dxa"/>
            <w:vAlign w:val="center"/>
          </w:tcPr>
          <w:p w:rsidR="00C41758" w:rsidRDefault="00E76492">
            <w:r>
              <w:t>Прокат водного велосипеда 4-х местного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C41758" w:rsidTr="004947C3">
        <w:trPr>
          <w:trHeight w:val="303"/>
        </w:trPr>
        <w:tc>
          <w:tcPr>
            <w:tcW w:w="6345" w:type="dxa"/>
            <w:vAlign w:val="center"/>
          </w:tcPr>
          <w:p w:rsidR="00C41758" w:rsidRDefault="00E76492">
            <w:r>
              <w:t>Прокат водного велосипеда 2-х местного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41758" w:rsidTr="004947C3">
        <w:trPr>
          <w:trHeight w:val="303"/>
        </w:trPr>
        <w:tc>
          <w:tcPr>
            <w:tcW w:w="6345" w:type="dxa"/>
            <w:vAlign w:val="center"/>
          </w:tcPr>
          <w:p w:rsidR="00C41758" w:rsidRDefault="00E76492">
            <w:r>
              <w:t>Прокат лодки прогулочной "Тузик"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41758" w:rsidTr="004947C3">
        <w:trPr>
          <w:trHeight w:val="282"/>
        </w:trPr>
        <w:tc>
          <w:tcPr>
            <w:tcW w:w="6345" w:type="dxa"/>
            <w:vAlign w:val="center"/>
          </w:tcPr>
          <w:p w:rsidR="00C41758" w:rsidRDefault="00E76492">
            <w:r>
              <w:t xml:space="preserve">Прокат </w:t>
            </w:r>
            <w:r>
              <w:t>лодки рыбацкой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C41758" w:rsidTr="004947C3">
        <w:trPr>
          <w:trHeight w:val="282"/>
        </w:trPr>
        <w:tc>
          <w:tcPr>
            <w:tcW w:w="6345" w:type="dxa"/>
            <w:vAlign w:val="center"/>
          </w:tcPr>
          <w:p w:rsidR="00C41758" w:rsidRDefault="00E76492">
            <w:r>
              <w:t>Прокат набора для ухи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0,5</w:t>
            </w:r>
          </w:p>
        </w:tc>
      </w:tr>
      <w:tr w:rsidR="00C41758" w:rsidTr="004947C3">
        <w:trPr>
          <w:trHeight w:val="282"/>
        </w:trPr>
        <w:tc>
          <w:tcPr>
            <w:tcW w:w="6345" w:type="dxa"/>
            <w:vAlign w:val="center"/>
          </w:tcPr>
          <w:p w:rsidR="00C41758" w:rsidRDefault="00E76492">
            <w:r>
              <w:t xml:space="preserve">Прокат шампуров </w:t>
            </w:r>
            <w:proofErr w:type="gramStart"/>
            <w:r>
              <w:t xml:space="preserve">( </w:t>
            </w:r>
            <w:proofErr w:type="gramEnd"/>
            <w:r>
              <w:t>1 шт.)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0,3</w:t>
            </w:r>
          </w:p>
        </w:tc>
      </w:tr>
      <w:tr w:rsidR="00C41758" w:rsidTr="004947C3">
        <w:trPr>
          <w:trHeight w:val="303"/>
        </w:trPr>
        <w:tc>
          <w:tcPr>
            <w:tcW w:w="6345" w:type="dxa"/>
            <w:vAlign w:val="center"/>
          </w:tcPr>
          <w:p w:rsidR="00C41758" w:rsidRDefault="00E76492">
            <w:r>
              <w:t xml:space="preserve">Прокат </w:t>
            </w:r>
            <w:proofErr w:type="spellStart"/>
            <w:proofErr w:type="gramStart"/>
            <w:r>
              <w:t>решетки-гриль</w:t>
            </w:r>
            <w:proofErr w:type="spellEnd"/>
            <w:proofErr w:type="gramEnd"/>
            <w:r>
              <w:t xml:space="preserve">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0,6</w:t>
            </w:r>
          </w:p>
        </w:tc>
      </w:tr>
      <w:tr w:rsidR="00C41758" w:rsidTr="004947C3">
        <w:trPr>
          <w:trHeight w:val="303"/>
        </w:trPr>
        <w:tc>
          <w:tcPr>
            <w:tcW w:w="6345" w:type="dxa"/>
            <w:vAlign w:val="center"/>
          </w:tcPr>
          <w:p w:rsidR="00C41758" w:rsidRDefault="00E76492">
            <w:r>
              <w:t>Прокат стола на территории лодочной станции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C41758" w:rsidTr="004947C3">
        <w:trPr>
          <w:trHeight w:val="303"/>
        </w:trPr>
        <w:tc>
          <w:tcPr>
            <w:tcW w:w="6345" w:type="dxa"/>
            <w:vAlign w:val="center"/>
          </w:tcPr>
          <w:p w:rsidR="00C41758" w:rsidRDefault="00E76492">
            <w:r>
              <w:t>Прокат шезлонга на 1 час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0,5</w:t>
            </w:r>
          </w:p>
        </w:tc>
      </w:tr>
      <w:tr w:rsidR="00C41758" w:rsidTr="004947C3">
        <w:trPr>
          <w:trHeight w:val="282"/>
        </w:trPr>
        <w:tc>
          <w:tcPr>
            <w:tcW w:w="6345" w:type="dxa"/>
            <w:vAlign w:val="center"/>
          </w:tcPr>
          <w:p w:rsidR="00C41758" w:rsidRDefault="00E76492">
            <w:r>
              <w:t>Прокат водного батута, горки на 30 минут</w:t>
            </w:r>
          </w:p>
        </w:tc>
        <w:tc>
          <w:tcPr>
            <w:tcW w:w="2835" w:type="dxa"/>
            <w:vAlign w:val="center"/>
          </w:tcPr>
          <w:p w:rsidR="00C41758" w:rsidRDefault="00E76492">
            <w:pPr>
              <w:jc w:val="center"/>
            </w:pPr>
            <w:r>
              <w:rPr>
                <w:b/>
              </w:rPr>
              <w:t>5</w:t>
            </w:r>
          </w:p>
        </w:tc>
      </w:tr>
    </w:tbl>
    <w:p w:rsidR="00C41758" w:rsidRDefault="00C41758">
      <w:pPr>
        <w:spacing w:beforeAutospacing="1" w:afterAutospacing="1"/>
        <w:rPr>
          <w:rFonts w:ascii="Times New Roman" w:hAnsi="Times New Roman"/>
          <w:sz w:val="24"/>
        </w:rPr>
      </w:pPr>
    </w:p>
    <w:sectPr w:rsidR="00C41758" w:rsidSect="00C41758">
      <w:headerReference w:type="default" r:id="rId6"/>
      <w:pgSz w:w="11906" w:h="16838"/>
      <w:pgMar w:top="1134" w:right="850" w:bottom="709" w:left="1701" w:header="284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92" w:rsidRDefault="00E76492" w:rsidP="00C41758">
      <w:r>
        <w:separator/>
      </w:r>
    </w:p>
  </w:endnote>
  <w:endnote w:type="continuationSeparator" w:id="0">
    <w:p w:rsidR="00E76492" w:rsidRDefault="00E76492" w:rsidP="00C4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92" w:rsidRDefault="00E76492" w:rsidP="00C41758">
      <w:r>
        <w:separator/>
      </w:r>
    </w:p>
  </w:footnote>
  <w:footnote w:type="continuationSeparator" w:id="0">
    <w:p w:rsidR="00E76492" w:rsidRDefault="00E76492" w:rsidP="00C41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58" w:rsidRDefault="00E76492">
    <w:pPr>
      <w:pStyle w:val="aa"/>
      <w:jc w:val="right"/>
    </w:pPr>
    <w:r>
      <w:rPr>
        <w:rStyle w:val="af3"/>
        <w:rFonts w:ascii="Arial" w:hAnsi="Arial"/>
        <w:color w:val="1F1F1F"/>
        <w:sz w:val="19"/>
        <w:highlight w:val="white"/>
      </w:rPr>
      <w:t>Отдел бронирования:</w:t>
    </w:r>
    <w:r>
      <w:rPr>
        <w:rFonts w:ascii="Arial" w:hAnsi="Arial"/>
        <w:b/>
        <w:color w:val="1F1F1F"/>
        <w:sz w:val="19"/>
        <w:highlight w:val="white"/>
      </w:rPr>
      <w:br/>
    </w:r>
    <w:r>
      <w:rPr>
        <w:rFonts w:ascii="Arial" w:hAnsi="Arial"/>
        <w:color w:val="1F1F1F"/>
        <w:sz w:val="19"/>
        <w:highlight w:val="white"/>
      </w:rPr>
      <w:t> 8-800-550-34-60 - звонок по России бесплатный</w:t>
    </w:r>
    <w:r>
      <w:rPr>
        <w:rFonts w:ascii="Arial" w:hAnsi="Arial"/>
        <w:color w:val="1F1F1F"/>
        <w:sz w:val="19"/>
        <w:highlight w:val="white"/>
      </w:rPr>
      <w:br/>
      <w:t> 8-902-334-70-75</w:t>
    </w:r>
    <w:r>
      <w:rPr>
        <w:rFonts w:ascii="Arial" w:hAnsi="Arial"/>
        <w:color w:val="1F1F1F"/>
        <w:sz w:val="19"/>
        <w:highlight w:val="white"/>
      </w:rPr>
      <w:br/>
    </w:r>
    <w:proofErr w:type="spellStart"/>
    <w:r>
      <w:rPr>
        <w:rStyle w:val="af3"/>
        <w:rFonts w:ascii="Arial" w:hAnsi="Arial"/>
        <w:color w:val="1F1F1F"/>
        <w:sz w:val="19"/>
        <w:highlight w:val="white"/>
      </w:rPr>
      <w:t>E-mail</w:t>
    </w:r>
    <w:proofErr w:type="spellEnd"/>
    <w:r>
      <w:rPr>
        <w:rStyle w:val="af3"/>
        <w:rFonts w:ascii="Arial" w:hAnsi="Arial"/>
        <w:color w:val="1F1F1F"/>
        <w:sz w:val="19"/>
        <w:highlight w:val="white"/>
      </w:rPr>
      <w:t>: </w:t>
    </w:r>
    <w:r>
      <w:rPr>
        <w:rStyle w:val="af3"/>
        <w:rFonts w:ascii="Arial" w:hAnsi="Arial"/>
        <w:color w:val="000080"/>
        <w:sz w:val="19"/>
        <w:highlight w:val="white"/>
      </w:rPr>
      <w:t>info@sanby.ru</w:t>
    </w:r>
    <w:r>
      <w:rPr>
        <w:rFonts w:ascii="Arial" w:hAnsi="Arial"/>
        <w:color w:val="1F1F1F"/>
        <w:sz w:val="19"/>
        <w:highlight w:val="white"/>
      </w:rPr>
      <w:br/>
    </w:r>
    <w:r>
      <w:rPr>
        <w:rStyle w:val="af3"/>
        <w:rFonts w:ascii="Arial" w:hAnsi="Arial"/>
        <w:color w:val="1F1F1F"/>
        <w:sz w:val="19"/>
        <w:highlight w:val="white"/>
      </w:rPr>
      <w:t>Режим работы:</w:t>
    </w:r>
    <w:r>
      <w:rPr>
        <w:rFonts w:ascii="Arial" w:hAnsi="Arial"/>
        <w:color w:val="1F1F1F"/>
        <w:sz w:val="19"/>
        <w:highlight w:val="white"/>
      </w:rPr>
      <w:t> </w:t>
    </w:r>
    <w:proofErr w:type="spellStart"/>
    <w:r>
      <w:rPr>
        <w:rFonts w:ascii="Arial" w:hAnsi="Arial"/>
        <w:color w:val="1F1F1F"/>
        <w:sz w:val="19"/>
        <w:highlight w:val="white"/>
      </w:rPr>
      <w:t>пн-пт</w:t>
    </w:r>
    <w:proofErr w:type="spellEnd"/>
    <w:r>
      <w:rPr>
        <w:rFonts w:ascii="Arial" w:hAnsi="Arial"/>
        <w:color w:val="1F1F1F"/>
        <w:sz w:val="19"/>
        <w:highlight w:val="white"/>
      </w:rPr>
      <w:t xml:space="preserve"> с 09-00 до 18-00, </w:t>
    </w:r>
    <w:proofErr w:type="spellStart"/>
    <w:r>
      <w:rPr>
        <w:rFonts w:ascii="Arial" w:hAnsi="Arial"/>
        <w:color w:val="1F1F1F"/>
        <w:sz w:val="19"/>
        <w:highlight w:val="white"/>
      </w:rPr>
      <w:t>сб-вск</w:t>
    </w:r>
    <w:proofErr w:type="spellEnd"/>
    <w:r>
      <w:rPr>
        <w:rFonts w:ascii="Arial" w:hAnsi="Arial"/>
        <w:color w:val="1F1F1F"/>
        <w:sz w:val="19"/>
        <w:highlight w:val="white"/>
      </w:rPr>
      <w:t>: выходной</w:t>
    </w:r>
  </w:p>
  <w:p w:rsidR="00C41758" w:rsidRDefault="00C41758">
    <w:pPr>
      <w:pStyle w:val="aa"/>
      <w:jc w:val="right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758"/>
    <w:rsid w:val="004947C3"/>
    <w:rsid w:val="00C41758"/>
    <w:rsid w:val="00E7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1758"/>
    <w:pPr>
      <w:widowControl w:val="0"/>
      <w:spacing w:after="0" w:line="240" w:lineRule="auto"/>
    </w:pPr>
    <w:rPr>
      <w:rFonts w:ascii="Microsoft Sans Serif" w:hAnsi="Microsoft Sans Serif"/>
    </w:rPr>
  </w:style>
  <w:style w:type="paragraph" w:styleId="10">
    <w:name w:val="heading 1"/>
    <w:next w:val="a"/>
    <w:link w:val="11"/>
    <w:uiPriority w:val="9"/>
    <w:qFormat/>
    <w:rsid w:val="00C4175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17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4175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175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4175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1758"/>
    <w:rPr>
      <w:rFonts w:ascii="Microsoft Sans Serif" w:hAnsi="Microsoft Sans Serif"/>
    </w:rPr>
  </w:style>
  <w:style w:type="paragraph" w:styleId="21">
    <w:name w:val="toc 2"/>
    <w:next w:val="a"/>
    <w:link w:val="22"/>
    <w:uiPriority w:val="39"/>
    <w:rsid w:val="00C417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17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17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175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17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17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17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175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41758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sid w:val="00C41758"/>
    <w:rPr>
      <w:i/>
    </w:rPr>
  </w:style>
  <w:style w:type="character" w:styleId="a3">
    <w:name w:val="Emphasis"/>
    <w:basedOn w:val="a0"/>
    <w:link w:val="12"/>
    <w:rsid w:val="00C41758"/>
    <w:rPr>
      <w:i/>
    </w:rPr>
  </w:style>
  <w:style w:type="paragraph" w:styleId="a4">
    <w:name w:val="footer"/>
    <w:basedOn w:val="a"/>
    <w:link w:val="a5"/>
    <w:rsid w:val="00C417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C41758"/>
  </w:style>
  <w:style w:type="paragraph" w:styleId="a6">
    <w:name w:val="List Paragraph"/>
    <w:basedOn w:val="a"/>
    <w:link w:val="a7"/>
    <w:rsid w:val="00C41758"/>
    <w:pPr>
      <w:widowControl/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a7">
    <w:name w:val="Абзац списка Знак"/>
    <w:basedOn w:val="1"/>
    <w:link w:val="a6"/>
    <w:rsid w:val="00C41758"/>
    <w:rPr>
      <w:rFonts w:asciiTheme="minorHAnsi" w:hAnsiTheme="minorHAnsi"/>
    </w:rPr>
  </w:style>
  <w:style w:type="paragraph" w:styleId="a8">
    <w:name w:val="Balloon Text"/>
    <w:basedOn w:val="a"/>
    <w:link w:val="a9"/>
    <w:rsid w:val="00C4175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4175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417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1758"/>
    <w:rPr>
      <w:rFonts w:ascii="XO Thames" w:hAnsi="XO Thames"/>
      <w:sz w:val="28"/>
    </w:rPr>
  </w:style>
  <w:style w:type="paragraph" w:styleId="aa">
    <w:name w:val="header"/>
    <w:basedOn w:val="a"/>
    <w:link w:val="ab"/>
    <w:rsid w:val="00C41758"/>
    <w:pPr>
      <w:widowControl/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b">
    <w:name w:val="Верхний колонтитул Знак"/>
    <w:basedOn w:val="1"/>
    <w:link w:val="aa"/>
    <w:rsid w:val="00C41758"/>
    <w:rPr>
      <w:rFonts w:asciiTheme="minorHAnsi" w:hAnsiTheme="minorHAnsi"/>
    </w:rPr>
  </w:style>
  <w:style w:type="character" w:customStyle="1" w:styleId="50">
    <w:name w:val="Заголовок 5 Знак"/>
    <w:link w:val="5"/>
    <w:rsid w:val="00C4175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41758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sid w:val="00C41758"/>
    <w:rPr>
      <w:color w:val="0000FF"/>
      <w:u w:val="single"/>
    </w:rPr>
  </w:style>
  <w:style w:type="character" w:styleId="ac">
    <w:name w:val="Hyperlink"/>
    <w:link w:val="14"/>
    <w:rsid w:val="00C41758"/>
    <w:rPr>
      <w:color w:val="0000FF"/>
      <w:u w:val="single"/>
    </w:rPr>
  </w:style>
  <w:style w:type="paragraph" w:customStyle="1" w:styleId="Footnote">
    <w:name w:val="Footnote"/>
    <w:link w:val="Footnote0"/>
    <w:rsid w:val="00C4175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41758"/>
    <w:rPr>
      <w:rFonts w:ascii="XO Thames" w:hAnsi="XO Thames"/>
      <w:sz w:val="22"/>
    </w:rPr>
  </w:style>
  <w:style w:type="paragraph" w:styleId="ad">
    <w:name w:val="Body Text"/>
    <w:basedOn w:val="a"/>
    <w:link w:val="ae"/>
    <w:rsid w:val="00C41758"/>
    <w:pPr>
      <w:spacing w:before="2"/>
    </w:pPr>
    <w:rPr>
      <w:rFonts w:ascii="Arial" w:hAnsi="Arial"/>
      <w:b/>
      <w:sz w:val="20"/>
    </w:rPr>
  </w:style>
  <w:style w:type="character" w:customStyle="1" w:styleId="ae">
    <w:name w:val="Основной текст Знак"/>
    <w:basedOn w:val="1"/>
    <w:link w:val="ad"/>
    <w:rsid w:val="00C41758"/>
    <w:rPr>
      <w:rFonts w:ascii="Arial" w:hAnsi="Arial"/>
      <w:b/>
      <w:sz w:val="20"/>
    </w:rPr>
  </w:style>
  <w:style w:type="paragraph" w:styleId="15">
    <w:name w:val="toc 1"/>
    <w:next w:val="a"/>
    <w:link w:val="16"/>
    <w:uiPriority w:val="39"/>
    <w:rsid w:val="00C4175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417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175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175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417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175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17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175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417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1758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C41758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C41758"/>
    <w:rPr>
      <w:rFonts w:ascii="Times New Roman" w:hAnsi="Times New Roman"/>
      <w:sz w:val="24"/>
    </w:rPr>
  </w:style>
  <w:style w:type="paragraph" w:styleId="af1">
    <w:name w:val="Subtitle"/>
    <w:next w:val="a"/>
    <w:link w:val="af2"/>
    <w:uiPriority w:val="11"/>
    <w:qFormat/>
    <w:rsid w:val="00C4175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C41758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17"/>
    <w:rsid w:val="00C41758"/>
  </w:style>
  <w:style w:type="paragraph" w:customStyle="1" w:styleId="17">
    <w:name w:val="Строгий1"/>
    <w:basedOn w:val="13"/>
    <w:link w:val="af3"/>
    <w:rsid w:val="00C41758"/>
    <w:rPr>
      <w:b/>
    </w:rPr>
  </w:style>
  <w:style w:type="character" w:styleId="af3">
    <w:name w:val="Strong"/>
    <w:basedOn w:val="a0"/>
    <w:link w:val="17"/>
    <w:rsid w:val="00C41758"/>
    <w:rPr>
      <w:b/>
    </w:rPr>
  </w:style>
  <w:style w:type="paragraph" w:customStyle="1" w:styleId="TableParagraph">
    <w:name w:val="Table Paragraph"/>
    <w:basedOn w:val="a"/>
    <w:link w:val="TableParagraph0"/>
    <w:rsid w:val="00C41758"/>
    <w:pPr>
      <w:spacing w:before="3" w:line="247" w:lineRule="exact"/>
      <w:jc w:val="center"/>
    </w:pPr>
  </w:style>
  <w:style w:type="character" w:customStyle="1" w:styleId="TableParagraph0">
    <w:name w:val="Table Paragraph"/>
    <w:basedOn w:val="1"/>
    <w:link w:val="TableParagraph"/>
    <w:rsid w:val="00C41758"/>
  </w:style>
  <w:style w:type="paragraph" w:styleId="af4">
    <w:name w:val="Title"/>
    <w:next w:val="a"/>
    <w:link w:val="af5"/>
    <w:uiPriority w:val="10"/>
    <w:qFormat/>
    <w:rsid w:val="00C417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4175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4175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41758"/>
    <w:rPr>
      <w:rFonts w:ascii="XO Thames" w:hAnsi="XO Thames"/>
      <w:b/>
      <w:sz w:val="28"/>
    </w:rPr>
  </w:style>
  <w:style w:type="table" w:customStyle="1" w:styleId="TableNormal">
    <w:name w:val="Table Normal"/>
    <w:rsid w:val="00C4175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2023-08-29T08:23:00Z</dcterms:created>
  <dcterms:modified xsi:type="dcterms:W3CDTF">2023-08-29T08:25:00Z</dcterms:modified>
</cp:coreProperties>
</file>