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E4" w:rsidRPr="00937304" w:rsidRDefault="004F29E4" w:rsidP="004F29E4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«Нафтан»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4F29E4" w:rsidRDefault="004F29E4" w:rsidP="004F29E4">
      <w:pPr>
        <w:spacing w:before="300" w:after="30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F29E4" w:rsidRPr="004F29E4" w:rsidRDefault="004F29E4" w:rsidP="004F29E4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Электролечение</w:t>
      </w:r>
      <w:r w:rsidRPr="004F29E4">
        <w:rPr>
          <w:rFonts w:ascii="Times New Roman" w:eastAsia="Times New Roman" w:hAnsi="Times New Roman" w:cs="Times New Roman"/>
          <w:sz w:val="28"/>
          <w:szCs w:val="28"/>
          <w:lang w:eastAsia="ru-RU"/>
        </w:rPr>
        <w:t> (электрофорез, дарсонвализация, ультравысокочастотная терапия, ДДТ, СМТ, магнитотерапия местная, полостная, общая на аппаратах «Bemer 3000», «Магнитотурботрон», «Ортоспок», «Униспок»)</w:t>
      </w:r>
    </w:p>
    <w:p w:rsidR="004F29E4" w:rsidRPr="004F29E4" w:rsidRDefault="004F29E4" w:rsidP="004F29E4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Светолечение</w:t>
      </w:r>
      <w:r w:rsidRPr="004F29E4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(лазеротерапия, фотохромотерапия)</w:t>
      </w:r>
    </w:p>
    <w:p w:rsidR="004F29E4" w:rsidRPr="004F29E4" w:rsidRDefault="004F29E4" w:rsidP="004F29E4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Воздействие факторами механической природ</w:t>
      </w:r>
      <w:proofErr w:type="gramStart"/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4F29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F29E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ультразвуковая терапия, вакуум-терапия, вибротерапия, бесконтактный гидромассаж, механический аппаратный массаж на массажной кушетке, массажном кресле)</w:t>
      </w:r>
    </w:p>
    <w:p w:rsidR="004F29E4" w:rsidRPr="004F29E4" w:rsidRDefault="004F29E4" w:rsidP="004F29E4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Прессотерапия на аппарате «Лимфастим»</w:t>
      </w:r>
    </w:p>
    <w:p w:rsidR="004F29E4" w:rsidRPr="004F29E4" w:rsidRDefault="004F29E4" w:rsidP="004F29E4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Ингаляционная терапия</w:t>
      </w:r>
    </w:p>
    <w:p w:rsidR="004F29E4" w:rsidRPr="004F29E4" w:rsidRDefault="004F29E4" w:rsidP="004F29E4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Нормобарическая гипокситерапия</w:t>
      </w:r>
    </w:p>
    <w:p w:rsidR="004F29E4" w:rsidRPr="004F29E4" w:rsidRDefault="004F29E4" w:rsidP="004F29E4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Гидротерапия</w:t>
      </w:r>
      <w:r w:rsidRPr="004F29E4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(подводный душ-массаж, ванны ароматические, лекарственные, жемчужные, контрастные)</w:t>
      </w:r>
    </w:p>
    <w:p w:rsidR="004F29E4" w:rsidRPr="004F29E4" w:rsidRDefault="004F29E4" w:rsidP="004F29E4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Бальнеотерапия</w:t>
      </w:r>
      <w:r w:rsidRPr="004F29E4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(ванны с морской солью, суховоздушные углекислые ванны)</w:t>
      </w:r>
    </w:p>
    <w:p w:rsidR="004F29E4" w:rsidRPr="004F29E4" w:rsidRDefault="004F29E4" w:rsidP="004F29E4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Термолечение</w:t>
      </w:r>
      <w:r w:rsidRPr="004F29E4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(озокеритовые аппликации, сауна, криотерапия общая (криосауна))</w:t>
      </w:r>
    </w:p>
    <w:p w:rsidR="004F29E4" w:rsidRPr="004F29E4" w:rsidRDefault="004F29E4" w:rsidP="004F29E4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</w:t>
      </w:r>
    </w:p>
    <w:p w:rsidR="004F29E4" w:rsidRPr="004F29E4" w:rsidRDefault="004F29E4" w:rsidP="004F29E4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Иглорефлексотерапия классическая</w:t>
      </w:r>
    </w:p>
    <w:p w:rsidR="004F29E4" w:rsidRPr="004F29E4" w:rsidRDefault="004F29E4" w:rsidP="004F29E4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Микроволновая резонансная терапия</w:t>
      </w:r>
    </w:p>
    <w:p w:rsidR="004F29E4" w:rsidRPr="004F29E4" w:rsidRDefault="004F29E4" w:rsidP="004F29E4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 Джок терапия</w:t>
      </w:r>
    </w:p>
    <w:p w:rsidR="004F29E4" w:rsidRPr="004F29E4" w:rsidRDefault="004F29E4" w:rsidP="004F29E4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Электропунктурная диагностика</w:t>
      </w:r>
    </w:p>
    <w:p w:rsidR="004F29E4" w:rsidRPr="004F29E4" w:rsidRDefault="004F29E4" w:rsidP="004F29E4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Электропунктурная рефлексотерапия</w:t>
      </w:r>
    </w:p>
    <w:p w:rsidR="004F29E4" w:rsidRPr="004F29E4" w:rsidRDefault="004F29E4" w:rsidP="004F29E4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Лечебная физкультура</w:t>
      </w:r>
    </w:p>
    <w:p w:rsidR="004F29E4" w:rsidRPr="004F29E4" w:rsidRDefault="004F29E4" w:rsidP="004F29E4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Стоматология терапевтическа</w:t>
      </w:r>
      <w:proofErr w:type="gramStart"/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4F29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F29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стоматологическое обследование при первичном обращении, оказание неотложной помощи при острой зубной боли)</w:t>
      </w:r>
    </w:p>
    <w:p w:rsidR="004F29E4" w:rsidRPr="004F29E4" w:rsidRDefault="004F29E4" w:rsidP="004F29E4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Фитотерапия</w:t>
      </w:r>
    </w:p>
    <w:p w:rsidR="004F29E4" w:rsidRPr="004F29E4" w:rsidRDefault="004F29E4" w:rsidP="004F29E4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Внутреннее применение минеральной воды Моршинского месторождения</w:t>
      </w:r>
    </w:p>
    <w:p w:rsidR="004F29E4" w:rsidRPr="004F29E4" w:rsidRDefault="004F29E4" w:rsidP="004F29E4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СПА-процедуры</w:t>
      </w:r>
      <w:r w:rsidRPr="004F29E4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(система флоатинга «Нувола»)</w:t>
      </w:r>
    </w:p>
    <w:p w:rsidR="004F29E4" w:rsidRPr="004F29E4" w:rsidRDefault="004F29E4" w:rsidP="004F29E4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Ультразвуковая диагностика</w:t>
      </w:r>
    </w:p>
    <w:p w:rsidR="004F29E4" w:rsidRPr="004F29E4" w:rsidRDefault="004F29E4" w:rsidP="004F29E4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Функциональная диагностика </w:t>
      </w:r>
      <w:r w:rsidRPr="004F29E4">
        <w:rPr>
          <w:rFonts w:ascii="Times New Roman" w:eastAsia="Times New Roman" w:hAnsi="Times New Roman" w:cs="Times New Roman"/>
          <w:sz w:val="28"/>
          <w:szCs w:val="28"/>
          <w:lang w:eastAsia="ru-RU"/>
        </w:rPr>
        <w:t>(Эхо-КГ, ЭКГ, ВЭМ, холтеровское мониторирование АД и ЭКГ, исследование функции внешнего дыхания)</w:t>
      </w:r>
    </w:p>
    <w:p w:rsidR="004F29E4" w:rsidRPr="004F29E4" w:rsidRDefault="004F29E4" w:rsidP="004F29E4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Стоматология терапевтическа</w:t>
      </w:r>
      <w:proofErr w:type="gramStart"/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4F29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F29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стоматологическое обследование при первичном обращении, оказание неотложной помощи при острой зубной боли)</w:t>
      </w:r>
    </w:p>
    <w:p w:rsidR="004F29E4" w:rsidRPr="004F29E4" w:rsidRDefault="004F29E4" w:rsidP="004F29E4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Медикаментозное лечение</w:t>
      </w:r>
    </w:p>
    <w:p w:rsidR="00E75756" w:rsidRPr="004F29E4" w:rsidRDefault="00E75756" w:rsidP="004F29E4"/>
    <w:sectPr w:rsidR="00E75756" w:rsidRPr="004F29E4" w:rsidSect="00B12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E4" w:rsidRDefault="004F29E4" w:rsidP="004F29E4">
      <w:pPr>
        <w:spacing w:after="0" w:line="240" w:lineRule="auto"/>
      </w:pPr>
      <w:r>
        <w:separator/>
      </w:r>
    </w:p>
  </w:endnote>
  <w:endnote w:type="continuationSeparator" w:id="0">
    <w:p w:rsidR="004F29E4" w:rsidRDefault="004F29E4" w:rsidP="004F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E4" w:rsidRDefault="004F29E4" w:rsidP="004F29E4">
      <w:pPr>
        <w:spacing w:after="0" w:line="240" w:lineRule="auto"/>
      </w:pPr>
      <w:r>
        <w:separator/>
      </w:r>
    </w:p>
  </w:footnote>
  <w:footnote w:type="continuationSeparator" w:id="0">
    <w:p w:rsidR="004F29E4" w:rsidRDefault="004F29E4" w:rsidP="004F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4" w:rsidRPr="00311934" w:rsidRDefault="004F29E4" w:rsidP="004F29E4">
    <w:pPr>
      <w:pStyle w:val="a4"/>
      <w:jc w:val="right"/>
    </w:pPr>
    <w:r w:rsidRPr="00311934">
      <w:rPr>
        <w:b/>
      </w:rPr>
      <w:t>Отдел бронирования в Москве:</w:t>
    </w:r>
    <w:r w:rsidRPr="00311934">
      <w:t xml:space="preserve"> 8 (499)705-22-52, сот. 8 (902) 334-70-74</w:t>
    </w:r>
  </w:p>
  <w:p w:rsidR="004F29E4" w:rsidRPr="00311934" w:rsidRDefault="004F29E4" w:rsidP="004F29E4">
    <w:pPr>
      <w:pStyle w:val="a4"/>
      <w:jc w:val="right"/>
    </w:pPr>
    <w:r w:rsidRPr="00311934">
      <w:rPr>
        <w:b/>
      </w:rPr>
      <w:t>Отдел бронирования в Санкт-Петербурге:</w:t>
    </w:r>
    <w:r w:rsidRPr="00311934">
      <w:t xml:space="preserve"> 8 (812) 424-16-45, сот. 8 (902) 334-70-75</w:t>
    </w:r>
  </w:p>
  <w:p w:rsidR="004F29E4" w:rsidRDefault="004F29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7B6"/>
    <w:multiLevelType w:val="multilevel"/>
    <w:tmpl w:val="ADD8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F2F3B"/>
    <w:multiLevelType w:val="multilevel"/>
    <w:tmpl w:val="29E8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00BC1"/>
    <w:multiLevelType w:val="multilevel"/>
    <w:tmpl w:val="567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80B92"/>
    <w:multiLevelType w:val="multilevel"/>
    <w:tmpl w:val="351E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E4"/>
    <w:rsid w:val="004F29E4"/>
    <w:rsid w:val="005B05C9"/>
    <w:rsid w:val="00AE52C5"/>
    <w:rsid w:val="00B1269F"/>
    <w:rsid w:val="00BD72C1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4F2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F29E4"/>
    <w:rPr>
      <w:b/>
      <w:bCs/>
    </w:rPr>
  </w:style>
  <w:style w:type="character" w:customStyle="1" w:styleId="apple-converted-space">
    <w:name w:val="apple-converted-space"/>
    <w:basedOn w:val="a0"/>
    <w:rsid w:val="004F29E4"/>
  </w:style>
  <w:style w:type="paragraph" w:styleId="a4">
    <w:name w:val="header"/>
    <w:basedOn w:val="a"/>
    <w:link w:val="a5"/>
    <w:uiPriority w:val="99"/>
    <w:semiHidden/>
    <w:unhideWhenUsed/>
    <w:rsid w:val="004F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29E4"/>
  </w:style>
  <w:style w:type="paragraph" w:styleId="a6">
    <w:name w:val="footer"/>
    <w:basedOn w:val="a"/>
    <w:link w:val="a7"/>
    <w:uiPriority w:val="99"/>
    <w:semiHidden/>
    <w:unhideWhenUsed/>
    <w:rsid w:val="004F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2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2015-11-17T08:40:00Z</dcterms:created>
  <dcterms:modified xsi:type="dcterms:W3CDTF">2015-11-17T08:44:00Z</dcterms:modified>
</cp:coreProperties>
</file>