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97" w:rsidRPr="008A0C97" w:rsidRDefault="00887FE2" w:rsidP="008A0C97">
      <w:pPr>
        <w:spacing w:after="100" w:afterAutospacing="1"/>
        <w:jc w:val="center"/>
        <w:rPr>
          <w:sz w:val="20"/>
          <w:szCs w:val="20"/>
          <w:shd w:val="clear" w:color="auto" w:fill="FFFFFF"/>
        </w:rPr>
      </w:pPr>
      <w:r w:rsidRPr="008A0C97">
        <w:rPr>
          <w:b/>
          <w:bCs/>
          <w:i/>
          <w:iCs/>
          <w:sz w:val="20"/>
          <w:szCs w:val="20"/>
        </w:rPr>
        <w:t>Санаторий «Буг»</w:t>
      </w:r>
      <w:r w:rsidR="008A0C97">
        <w:rPr>
          <w:b/>
          <w:bCs/>
          <w:i/>
          <w:iCs/>
          <w:sz w:val="20"/>
          <w:szCs w:val="20"/>
        </w:rPr>
        <w:br/>
      </w:r>
      <w:r w:rsidR="008A0C97" w:rsidRPr="008A0C97">
        <w:rPr>
          <w:b/>
          <w:bCs/>
          <w:i/>
          <w:iCs/>
          <w:sz w:val="20"/>
          <w:szCs w:val="20"/>
          <w:shd w:val="clear" w:color="auto" w:fill="FFFFFF"/>
        </w:rPr>
        <w:t>Прейскурант цен на медицинские услуги</w:t>
      </w:r>
      <w:r w:rsidR="008A0C97" w:rsidRPr="008A0C97">
        <w:rPr>
          <w:b/>
          <w:bCs/>
          <w:i/>
          <w:iCs/>
          <w:sz w:val="20"/>
          <w:szCs w:val="20"/>
          <w:shd w:val="clear" w:color="auto" w:fill="FFFFFF"/>
        </w:rPr>
        <w:br/>
        <w:t> для нерезидентов    Республики   Беларусь с 04.06.2017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1"/>
        <w:gridCol w:w="2239"/>
        <w:gridCol w:w="5050"/>
      </w:tblGrid>
      <w:tr w:rsidR="008A0C97" w:rsidRPr="008A0C97" w:rsidTr="008A0C97">
        <w:tc>
          <w:tcPr>
            <w:tcW w:w="0" w:type="auto"/>
            <w:vMerge w:val="restart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Наименование услуги 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Стоимость процедуры для частных лиц 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Стоимость процедуры для ветеранов и инвалидов ВОВ, ветеранов и инвалидов боевых действий на территории других государств, узников концлагерей 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8A0C97" w:rsidRPr="008A0C97" w:rsidTr="008A0C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                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Лабораторные исследования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Общеклинические исследования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Исследование мочи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3,03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Определение количества, цвета, прозрачности, наличия осадка, относительной плотности, рН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Обнаружение глюкозы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экспресс-тестом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Обнаружение белка: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Экспресс-тестом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Обнаружение кетоновых тел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экспресс-тестом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Микроскопическое исследование осадка: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 норме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Гематологические исследования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7,94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7,55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Определение гемоглобина гемоглобин-цианидным методом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Подсчет эритроцитов в счетной камере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Определение скорости оседания эритроцитов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Подсчет лейкоцитов в счетной камере: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Для негематологических заболеваний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Подсчет лейкоцитарной формулы с описанием морфологии форменных элементов крови: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Для негематологических заболеваний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Биохимический анализ крови: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Неинвазивный анализатор крови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15,81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Выполнение массажных процедур механическим воздействием руками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шеи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кисти и предплечья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lastRenderedPageBreak/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верхней конечности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спины (от VII шейного до I поясничного позвонка и от левой до правой средней аксиллярной линии, у детей – включая пояснично-крестцовую область)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мышц передней брюшной стенки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нижней конечности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верхней конечности, надплечья и области лопатки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6,68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6,68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спины и поясницы (от VII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6,68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Общий массаж (у детей грудного и младшего дошкольного возраста)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Подготовка к массажу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Вакуумный массаж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Вакуумный массаж шеи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воротниковой зоны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плечевого сустава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межлопаточной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верхней конечности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области грудной клетки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  спины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области живота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пояснично-крестцовой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спины и поясницы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тазобедренного сустава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Вакуумный массаж нижней конечности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Подготовка к проведению процедуры массажа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0,80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Электростатический вибромассаж аппликатором: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лица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шеи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воротниковой зоны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459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верхней конечности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4,59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верхней конечности, надплечья и области лопатки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плечевого сустава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локтевого сустава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lastRenderedPageBreak/>
              <w:t>Электростатический вибромассаж лучезапястного сустава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кисти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области грудной клетки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спины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4,59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мышц передней брюшной стенки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пояснично-крестцовой области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Электростатический вибромассаж спины и поясницы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от VII шейного позвонка до основания крестца и от левой до правой средней подмышечной линии)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Электростатический вибромассаж шейно-грудного отдела позвоночника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области задней поверхности шеи и области спины до I поясничного позвонка от левой до правой задней подмышечной линии)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области позвоночника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нижней конечности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4,59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Электростатический вибромассаж нижней конечности и поясницы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области стопы, голени, бедра, ягодичной и пояснично-крестцовой области)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тазобедренного сустава и ягодичной области (одноименной стороны)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коленного сустава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голеностопного сустава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Электростатический вибромассаж стопы и голени аппликатором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Подготовка к проведению процедуры массажа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1,15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Электролечение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Гальванизация общая, местная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Электросон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2,62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Диадинамотерапия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1,79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Амплипульстерапия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1,79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Дарсонвализация местная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1,88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Франклинизация общая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0,56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Франклинизация местная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Индуктотермия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1,38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Ультравысокочастотная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Дециметровая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Сантиметровая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Магнитотерапия местная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Магнитотерапия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местная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на аппарате     « СПОК-1»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Светолечение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Ультрафиолетовое облучение общее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Ультрафиолетовое облучение местное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Лазеротерапия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Видимое, инфракрасное облучение общее, местное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1,51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lastRenderedPageBreak/>
              <w:t>Надвенное лазерное облучение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Воздействие факторами механической природы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Ультразвуковая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Ультрафонофорез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Механический аппаратный массаж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на массажной кушетке, массажном кресле с локальной термотерапией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Механический аппаратный массаж 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на массажном кресле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4,46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Пневмокомпрессионная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Наземная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 спелеотерапия (на одного пац.)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0,56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Ударно-волновая вакуумная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13,98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Ингаляционная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Ингаляции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лекарственные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Коктейли кислородные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1,12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Коктейли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кислородные (с миксером)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1,48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Гидротерапия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Подводный душ-массаж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6,62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Душ циркулярный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0,95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Душ струевой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Ванны жемчужные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молочно-медовая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3,16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сероводородная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йодо-бромная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2,13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скипидарная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3,35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с солью валерианы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Ванна с солью пустырника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 скипидарная c белой эмульсией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3,73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вторая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3,76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третья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      - четвертая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4,12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пятая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4,25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шестая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4,38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седьмая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4,51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восьмая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девятая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4,77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десятая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4,90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 скипидарная c желтой эмульсией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 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вторая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4,30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третья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       - четвертая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пятая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5,46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                           - шестая и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последующие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6,01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5,85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бишофитовая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хвойная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2,05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скипофитовая с мужским экстрактом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2,29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скипофитовая с релаксирующим экстрактом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2,29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лекарственная с Д-пантенолом с растительными добавками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3,20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грязевая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7,79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Ванны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минеральные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Вихревые ванны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для верхних конечностей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3,51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Вихревые ванны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нижних конечностей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3,76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Вихревые ванны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верхних конечностей с бишофитом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Вихревые ванны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нижних конечностей с бишофитом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Влажное укутывание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« Льняное»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11,83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антицеллюлитное обертывание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18,70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водоросли и зеленая глина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анти-стресс 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18,57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анти-стресс терапия (альго)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14,91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обертывание морской глиной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20,08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19,46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Влажное укутывание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грязью Мертвого моря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( общее)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17,89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Влажное укутывание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рук (ног)  грязью Мертвого моря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11,39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Шоколадное обертывание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25,21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с нектаром из виноградных косточек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22,98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обертывание суставов саморазогревающимися водорослями (1рука)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обертывание суставов саморазогревающимися водорослями (2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 о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бертывание суставов саморазогревающимися водорослями c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апельсиновым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или медовым скрабом (1рука)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10,15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обертывание суставов саморазогревающимися водорослями   c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апельсиновым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или медовым скрабом (2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12,43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обертывание суставов змеиным жиром (1 рука)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8,62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обертывание суставов змеиным жиром (2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9,36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обертывание суставов медицинской желчью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1 рука)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 обертывание суставов медицинской желчью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9,34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обертывание суставов грязью мертвого моря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13,42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рук альгинатной маской « Сияние» (1 рука)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11,51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рук альгинатной маской « Сияние» (2 руки)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15,14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криобинтование нижних конечностей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14,61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14,23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криобинтование нижних конечностей с холодным гелем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15,38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Влажные укутывания: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 криобинтование нижних конечностей </w:t>
            </w:r>
            <w:proofErr w:type="gramStart"/>
            <w:r w:rsidRPr="008A0C97">
              <w:rPr>
                <w:i/>
                <w:iCs/>
                <w:color w:val="000000"/>
                <w:sz w:val="20"/>
                <w:szCs w:val="20"/>
              </w:rPr>
              <w:t>:У</w:t>
            </w:r>
            <w:proofErr w:type="gramEnd"/>
            <w:r w:rsidRPr="008A0C97">
              <w:rPr>
                <w:i/>
                <w:iCs/>
                <w:color w:val="000000"/>
                <w:sz w:val="20"/>
                <w:szCs w:val="20"/>
              </w:rPr>
              <w:t>крепление сосудов ног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14,37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lastRenderedPageBreak/>
              <w:t>Бесконтактный гидромассаж стеклянными шариками  (Акварол)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6,09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Комплексная программа " Укрепление сосудов ног"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16,83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Бальнеотерапия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Суховоздушные углекислые ванны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4,60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Воздушно-озоновые ванны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Термолечение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Парафино-озокеритовые аппликации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Криотерапия местная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2,25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Криотерапия камерная индивидуальная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6,02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Грязевая аппликация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Гальваногрязи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4,66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Общая термотерапия в SPA- капсуле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16,53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Бальнеопроцедура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релаксации в SPA-капсуле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19,05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Бальнеопроцедура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похудения в SPA- капсуле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22,09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21,29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Бальнеопроцедура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для упругости в SPA-капсуле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20,24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sz w:val="20"/>
                <w:szCs w:val="20"/>
              </w:rPr>
              <w:t>19,44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Бальнеопроцедура 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в SPA-капсуле с нектаром из винограда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18,84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Рефлексотерапия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sz w:val="20"/>
                <w:szCs w:val="20"/>
              </w:rPr>
              <w:t> </w:t>
            </w:r>
            <w:r w:rsidRPr="008A0C97">
              <w:rPr>
                <w:b/>
                <w:bCs/>
                <w:sz w:val="20"/>
                <w:szCs w:val="20"/>
              </w:rPr>
              <w:t>Инъекционная  карбокситерапия 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sz w:val="20"/>
                <w:szCs w:val="20"/>
              </w:rPr>
              <w:t>       7,04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sz w:val="20"/>
                <w:szCs w:val="20"/>
              </w:rPr>
              <w:t>                                           6,74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Гомеопатическая диагностика и назначение лечения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6,25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Повторная гомеопатическая диагностика для коррекции лечения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4,07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Гомеопатическая диагностика и назначение лечения с применением метода реперторизации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7,73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Прогревание точек акупунктуры полынными сигарами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2,72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Первичная консультация врача-рефлексотерапевта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4,75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Классическое иглоукалывание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7,49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7,18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Выявление альгических точек на ушной раковине методом зондирования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2,19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Аурикулярная рефлексотерапия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Пунктурная гирудотерапия    –  1 пиявка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 2 пиявки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10,53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 3 пиявки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12,34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4 пиявки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14,35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5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15,96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6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17,77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7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19,58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-   8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21,39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  9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23,20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10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25,01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11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27,14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26,82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   12 пиявок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28,63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Прием врачом-специалистом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Прием врачом-терапевтом первичный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5,22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lastRenderedPageBreak/>
              <w:t>Психотерапия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Консультация врачом-психотерапевтом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Первичный прием врачом психотерапевтом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Повторный прием врачом-психотерапевтом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2,26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Коллективная психотерапия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1,39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Индивидуальная психотерапия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6,97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Биоритмостимуляция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6,72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Манипуляции общего назначения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Внутримышечная инъекция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0,74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Подкожная инъекция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0,65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Ультразвуковое исследование: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sz w:val="20"/>
                <w:szCs w:val="20"/>
              </w:rPr>
              <w:t>Остеоденситометрия 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sz w:val="20"/>
                <w:szCs w:val="20"/>
              </w:rPr>
              <w:t>           7,56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sz w:val="20"/>
                <w:szCs w:val="20"/>
              </w:rPr>
              <w:t>                                           7,19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Печень, желчный пузырь без определения функции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5,37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Поджелудочная железа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5,37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Селезенка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Почки и надпочечники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sz w:val="20"/>
                <w:szCs w:val="20"/>
              </w:rPr>
              <w:t>7,08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Мочевой пузырь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Мочевой пузырь с определением остаточной мочи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5,46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Почки, надпочечники и мочевой пузырь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8,87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Почки, надпочечники и мочевой пузырь с определением остаточной мочи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</w:t>
            </w:r>
            <w:r w:rsidRPr="008A0C97"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Предстательная железа с мочевым пузырем и определением остаточной мочи  (трансабдоминально)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sz w:val="20"/>
                <w:szCs w:val="20"/>
              </w:rPr>
              <w:t>8,87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Щитовидная железа с лимфатическими поверхностными узлами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7,08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Молочные железы с лимфатическими поверхностными узлами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8,87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Желудок с заполнением жидкостью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7,53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Мошонка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5,65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Слюнные железы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Мягкие ткани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Суставы парные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7,53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Лимфатические узлы (одна область с обеих сторон)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3,95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Мышцы (одна группа с обеих сторон)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3,86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Ультразвуковая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  допплерография одного венозного бассейна (брахиоцефальных вен верхних конечностей или вен нижних конечностей)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11,66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11,10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Дуплексное сканирование с цветным и энергетическим допплером одного артериального или одного венозного бассейна (брахиоцефальных сосудов или сосудов верхних или нижних конечностей)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0" w:type="auto"/>
            <w:shd w:val="clear" w:color="auto" w:fill="auto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14,68</w:t>
            </w:r>
          </w:p>
        </w:tc>
      </w:tr>
    </w:tbl>
    <w:p w:rsidR="008A0C97" w:rsidRPr="008A0C97" w:rsidRDefault="008A0C97" w:rsidP="008A0C97">
      <w:pPr>
        <w:spacing w:after="100" w:afterAutospacing="1"/>
        <w:jc w:val="center"/>
        <w:rPr>
          <w:sz w:val="20"/>
          <w:szCs w:val="20"/>
        </w:rPr>
      </w:pPr>
      <w:r w:rsidRPr="008A0C97">
        <w:rPr>
          <w:color w:val="000000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sz w:val="20"/>
          <w:szCs w:val="20"/>
          <w:shd w:val="clear" w:color="auto" w:fill="FFFFFF"/>
        </w:rPr>
        <w:br/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lastRenderedPageBreak/>
        <w:t>Прейскурант цен на платные услуги 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br/>
        <w:t>для нерезидентов Республики Беларусь с 04.06.2017 года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br/>
      </w:r>
      <w:r w:rsidRPr="008A0C97">
        <w:rPr>
          <w:sz w:val="20"/>
          <w:szCs w:val="20"/>
          <w:shd w:val="clear" w:color="auto" w:fill="FFFFF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2"/>
        <w:gridCol w:w="1904"/>
        <w:gridCol w:w="6854"/>
      </w:tblGrid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Стоимость процедуры 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для частных лиц 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Стоимость процедуры для ветеранов и инвалидов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ВОВ, ветеранов и инвалидов боевых действий на территории других государств, узников концлагерей  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Сауна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7,62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Сауна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инфракрасная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3,45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Паровая баня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в кедровой бочке с эфирным маслом                                      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5,17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Паровая баня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в кедровой бочке с травой мяты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Массаж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общий горячими камнями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19,29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Массаж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позвоночника горячими камнями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9,67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Массаж общий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с "Целлоплазой"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</w:t>
            </w:r>
            <w:r w:rsidRPr="008A0C9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46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Радиочастотный лифтинг: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17,12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шеи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12,97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12,40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лица, шеи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18,27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руки, плеча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20,06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груди, декольте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20,06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области живота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23,26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ягодиц, задней поверхности бедер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23,26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передней поверхности бедер, голени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23,26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лодыжки, стопы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22,59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Радиочастотный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  лифтинг: косметика GI </w:t>
            </w:r>
            <w:proofErr w:type="spellStart"/>
            <w:r w:rsidRPr="008A0C97">
              <w:rPr>
                <w:b/>
                <w:bCs/>
                <w:color w:val="000000"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color w:val="000000"/>
                <w:sz w:val="20"/>
                <w:szCs w:val="20"/>
              </w:rPr>
              <w:t> 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19,22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лица, шеи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22,37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21,61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 груди, декольте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26,90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25,99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№14 ПОХУДЕНИЕ + ДРЕНАЖ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12,18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Беговая дорожка вакуумная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4,91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Гипербарическая оксигенация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10,43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Волевая ликвидация глубокого дыхания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4,46</w:t>
            </w:r>
          </w:p>
        </w:tc>
      </w:tr>
    </w:tbl>
    <w:p w:rsidR="008A0C97" w:rsidRPr="008A0C97" w:rsidRDefault="008A0C97" w:rsidP="008A0C97">
      <w:pPr>
        <w:spacing w:after="100" w:afterAutospacing="1"/>
        <w:jc w:val="center"/>
        <w:rPr>
          <w:sz w:val="20"/>
          <w:szCs w:val="20"/>
        </w:rPr>
      </w:pPr>
      <w:r w:rsidRPr="008A0C97">
        <w:rPr>
          <w:color w:val="333333"/>
          <w:sz w:val="20"/>
          <w:szCs w:val="20"/>
        </w:rPr>
        <w:br/>
      </w:r>
      <w:r w:rsidRPr="008A0C97">
        <w:rPr>
          <w:b/>
          <w:bCs/>
          <w:i/>
          <w:iCs/>
          <w:color w:val="ED008C"/>
          <w:sz w:val="20"/>
          <w:szCs w:val="20"/>
          <w:shd w:val="clear" w:color="auto" w:fill="FFFFFF"/>
        </w:rPr>
        <w:t>       </w:t>
      </w:r>
      <w:r>
        <w:rPr>
          <w:b/>
          <w:bCs/>
          <w:i/>
          <w:iCs/>
          <w:color w:val="ED008C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color w:val="ED008C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color w:val="ED008C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color w:val="ED008C"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color w:val="ED008C"/>
          <w:sz w:val="20"/>
          <w:szCs w:val="20"/>
          <w:shd w:val="clear" w:color="auto" w:fill="FFFFFF"/>
        </w:rPr>
        <w:br/>
      </w:r>
      <w:r w:rsidRPr="008A0C97">
        <w:rPr>
          <w:b/>
          <w:bCs/>
          <w:i/>
          <w:iCs/>
          <w:color w:val="ED008C"/>
          <w:sz w:val="20"/>
          <w:szCs w:val="20"/>
          <w:shd w:val="clear" w:color="auto" w:fill="FFFFFF"/>
        </w:rPr>
        <w:lastRenderedPageBreak/>
        <w:t xml:space="preserve">  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t>Прейскурант  цен на платные услуги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br/>
      </w:r>
      <w:r w:rsidRPr="008A0C97">
        <w:rPr>
          <w:sz w:val="20"/>
          <w:szCs w:val="20"/>
          <w:shd w:val="clear" w:color="auto" w:fill="FFFFFF"/>
        </w:rPr>
        <w:t>   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t> по косметологии с 01.12.2016 года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br/>
      </w:r>
      <w:r w:rsidRPr="008A0C97">
        <w:rPr>
          <w:sz w:val="20"/>
          <w:szCs w:val="20"/>
          <w:shd w:val="clear" w:color="auto" w:fill="FFFFF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7"/>
        <w:gridCol w:w="2676"/>
        <w:gridCol w:w="5937"/>
      </w:tblGrid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Стоимость процедуры для частных лиц в бел</w:t>
            </w: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.р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уб.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Стоимость процедуры для ветеранов и инвалидов 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ВОВ, ветеранов и инвалидов боевых действий на территории других государств, узников концлагерей в бел</w:t>
            </w: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.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р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уб.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Пластический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(вариант 1)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15,78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15,05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Пластический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(вариант 2)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15,92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15,19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Классический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, косметический массаж</w:t>
            </w:r>
            <w:r w:rsidRPr="008A0C97">
              <w:rPr>
                <w:color w:val="333333"/>
                <w:sz w:val="20"/>
                <w:szCs w:val="20"/>
              </w:rPr>
              <w:t>лица, шеи, декольте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17,48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16,68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(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персик+абрикос+ витамины)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Классический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, косметический массаж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18,07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17,27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(лесной орех+ миндаль)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>Классический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, косметический массаж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18,76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17,96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(макадамия + жожоба)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Классический, косметический массаж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(персик + абрикос +лесной орех + миндаль)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17,55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16,75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Лимфадренажный 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17,48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16,68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  <w:r w:rsidRPr="008A0C97">
              <w:rPr>
                <w:color w:val="333333"/>
                <w:sz w:val="20"/>
                <w:szCs w:val="20"/>
              </w:rPr>
              <w:t>(персик + абрикос + витамины)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Лимфадренажный 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(лесной орех + миндаль)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18,07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17,27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Лимфадренажный 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(макадамия + жожоба)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18,76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17,96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Лимфадренажный  массаж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лица, шеи, декольте (персик + абрикос + лесной орех + миндаль)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17,55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16,75</w:t>
            </w:r>
          </w:p>
        </w:tc>
      </w:tr>
      <w:tr w:rsidR="008A0C97" w:rsidRPr="008A0C97" w:rsidTr="008A0C97"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Банкетная процедура «Сияние кожи»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1 (с кремом эксофолиантом)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18,32</w:t>
            </w:r>
          </w:p>
        </w:tc>
      </w:tr>
      <w:tr w:rsidR="008A0C97" w:rsidRPr="008A0C97" w:rsidTr="008A0C9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19,11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Банкетная процедура «Сияние кожи»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color w:val="333333"/>
                <w:sz w:val="20"/>
                <w:szCs w:val="20"/>
              </w:rPr>
              <w:t>17,98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color w:val="333333"/>
                <w:sz w:val="20"/>
                <w:szCs w:val="20"/>
              </w:rPr>
              <w:t>17,24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альгинатная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«Лифтинг + разглаживание» или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18,59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17,80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333333"/>
                <w:sz w:val="20"/>
                <w:szCs w:val="20"/>
              </w:rPr>
              <w:t>«Разглаживание морщин»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333333"/>
                <w:sz w:val="20"/>
                <w:szCs w:val="20"/>
              </w:rPr>
              <w:t>Вариант 1 (с кремом эксфолиантом)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альгинатная «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Лифтинг + разглаживание» или  "Разглаживание морщин"  Вариант 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17,46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16,72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 xml:space="preserve">маска для лица «Против 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lastRenderedPageBreak/>
              <w:t>морщин»                         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1 (с кремом эксфолиантом)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lastRenderedPageBreak/>
              <w:t>17,00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16,35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lastRenderedPageBreak/>
              <w:t>Коллагеновая кристальная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маска для лица «Против морщин»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15,88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15,27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маска для лица для кожи курильщиков или кожи, находящейся в состоянии  стресса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1 (с кремом эксфолиантом)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17,00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16,35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маска для лица для кожи курильщиков или кожи, находящейся в состоянии  стресса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15,88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15,27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 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маска для лица «Очищение и обновление кожи»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1(с кремом эксфолиантом)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17,00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16,35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 xml:space="preserve">Вариант 1 </w:t>
            </w:r>
            <w:proofErr w:type="gramStart"/>
            <w:r w:rsidRPr="008A0C97">
              <w:rPr>
                <w:b/>
                <w:bCs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b/>
                <w:bCs/>
                <w:color w:val="333333"/>
                <w:sz w:val="20"/>
                <w:szCs w:val="20"/>
              </w:rPr>
              <w:t>с кремом экфолиантом)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Коллагеновая кристальная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 маска для лица «Очищение и обновление кожи»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15,88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15,27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Вариант 2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Петч-маска вокруг глаз «Против морщин»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14,43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13,85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Петч-маска вокруг глаз «Успокаивающая»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14,43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13,85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Петч-маска вокруг глаз «Укрепляющая»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14,43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13,85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Вариант 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25,31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24,68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«Глубокое увлажнение»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«Успокаивающая»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«Профилактическая акне»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«Интенсивное омоложение» (с кремом эксфолиантом)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24,18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23,60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«Глубокое увлажнение»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«Успокаивающая»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«Профилактическая акне»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Маска-таблетка «быстрой» красоты «Интенсивное омоложение»</w:t>
            </w:r>
          </w:p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для лица «Базовый уход для всех типов кожи» с применением коллагеновой биоматрицы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28,81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28,08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color w:val="333333"/>
                <w:sz w:val="20"/>
                <w:szCs w:val="20"/>
              </w:rPr>
              <w:lastRenderedPageBreak/>
              <w:t>(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косметика «Янсен»)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 xml:space="preserve">Вариант 1 </w:t>
            </w:r>
            <w:proofErr w:type="gramStart"/>
            <w:r w:rsidRPr="008A0C97">
              <w:rPr>
                <w:i/>
                <w:iCs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333333"/>
                <w:sz w:val="20"/>
                <w:szCs w:val="20"/>
              </w:rPr>
              <w:t>с мягким скрабом для лица)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для лица «Базовый уход для всех типов кожи» с применением коллагеновой биоматрицы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27,72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27,04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color w:val="333333"/>
                <w:sz w:val="20"/>
                <w:szCs w:val="20"/>
              </w:rPr>
              <w:t>(</w:t>
            </w:r>
            <w:r w:rsidRPr="008A0C97">
              <w:rPr>
                <w:i/>
                <w:iCs/>
                <w:color w:val="333333"/>
                <w:sz w:val="20"/>
                <w:szCs w:val="20"/>
              </w:rPr>
              <w:t>косметика «Янсен»)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Вариант 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для лица «Базовый уход для всех типов кожи» с применением коллагеновой биоматрицы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30,84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30,04</w:t>
            </w:r>
          </w:p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(косметика «Янсен»)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 xml:space="preserve">Вариант 3 </w:t>
            </w:r>
            <w:proofErr w:type="gramStart"/>
            <w:r w:rsidRPr="008A0C97">
              <w:rPr>
                <w:i/>
                <w:iCs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8A0C97">
              <w:rPr>
                <w:i/>
                <w:iCs/>
                <w:color w:val="333333"/>
                <w:sz w:val="20"/>
                <w:szCs w:val="20"/>
              </w:rPr>
              <w:t>с релаксирующим массажным кремом и скрабом для лица)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Ультразвуковая чистка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33,15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31,62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альгинатная «Себумрегуляция»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15,76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15,09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Суперувлажняющая гель-маска для всех типов кожи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17,14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16,49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(косметика «Янсен»)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Массаж пластический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18,74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18,01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Массаж косметический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Массаж лимфодренажный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i/>
                <w:iCs/>
                <w:color w:val="333333"/>
                <w:sz w:val="20"/>
                <w:szCs w:val="20"/>
              </w:rPr>
              <w:t>(косметика «Янсен»)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Массаж   Янсен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16,92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16,19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Массаж с сывороткой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17,91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17,11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Фонофорез с гиалуроновой кислотой для зрелой кожи №4 40+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18,67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18,25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Фонофорез с гиалуроновой кислотой для зрелой кожи №5 50+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19,66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19,24</w:t>
            </w:r>
          </w:p>
        </w:tc>
      </w:tr>
      <w:tr w:rsidR="008A0C97" w:rsidRPr="008A0C97" w:rsidTr="008A0C97"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Маска " Бриллиантовое сияние кожи"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13,77</w:t>
            </w:r>
          </w:p>
        </w:tc>
        <w:tc>
          <w:tcPr>
            <w:tcW w:w="0" w:type="auto"/>
            <w:shd w:val="clear" w:color="auto" w:fill="FFFFFF"/>
            <w:hideMark/>
          </w:tcPr>
          <w:p w:rsidR="008A0C97" w:rsidRPr="008A0C97" w:rsidRDefault="008A0C97" w:rsidP="008A0C97">
            <w:pPr>
              <w:spacing w:after="100" w:afterAutospacing="1"/>
              <w:jc w:val="center"/>
              <w:rPr>
                <w:color w:val="333333"/>
                <w:sz w:val="20"/>
                <w:szCs w:val="20"/>
              </w:rPr>
            </w:pPr>
            <w:r w:rsidRPr="008A0C97">
              <w:rPr>
                <w:b/>
                <w:bCs/>
                <w:color w:val="333333"/>
                <w:sz w:val="20"/>
                <w:szCs w:val="20"/>
              </w:rPr>
              <w:t>13,23</w:t>
            </w:r>
          </w:p>
        </w:tc>
      </w:tr>
    </w:tbl>
    <w:p w:rsidR="008A0C97" w:rsidRPr="008A0C97" w:rsidRDefault="008A0C97" w:rsidP="008A0C97">
      <w:pPr>
        <w:shd w:val="clear" w:color="auto" w:fill="FFFFFF"/>
        <w:spacing w:after="100" w:afterAutospacing="1"/>
        <w:rPr>
          <w:color w:val="333333"/>
          <w:sz w:val="20"/>
          <w:szCs w:val="20"/>
        </w:rPr>
      </w:pPr>
      <w:r w:rsidRPr="008A0C97">
        <w:rPr>
          <w:b/>
          <w:bCs/>
          <w:color w:val="333333"/>
          <w:sz w:val="20"/>
          <w:szCs w:val="20"/>
        </w:rPr>
        <w:t> </w:t>
      </w:r>
    </w:p>
    <w:p w:rsidR="00887FE2" w:rsidRPr="008A0C97" w:rsidRDefault="00887FE2" w:rsidP="008A0C97">
      <w:pPr>
        <w:spacing w:after="100" w:afterAutospacing="1"/>
        <w:rPr>
          <w:b/>
          <w:i/>
          <w:color w:val="000000"/>
          <w:sz w:val="20"/>
          <w:szCs w:val="20"/>
        </w:rPr>
      </w:pPr>
    </w:p>
    <w:p w:rsidR="00887FE2" w:rsidRPr="008A0C97" w:rsidRDefault="00887FE2" w:rsidP="008A0C97">
      <w:pPr>
        <w:spacing w:after="100" w:afterAutospacing="1"/>
        <w:jc w:val="center"/>
        <w:rPr>
          <w:sz w:val="20"/>
          <w:szCs w:val="20"/>
        </w:rPr>
      </w:pPr>
      <w:r w:rsidRPr="008A0C97">
        <w:rPr>
          <w:b/>
          <w:bCs/>
          <w:i/>
          <w:iCs/>
          <w:color w:val="ED008C"/>
          <w:sz w:val="20"/>
          <w:szCs w:val="20"/>
        </w:rPr>
        <w:br w:type="page"/>
      </w:r>
      <w:r w:rsidRPr="008A0C97">
        <w:rPr>
          <w:b/>
          <w:bCs/>
          <w:i/>
          <w:iCs/>
          <w:sz w:val="20"/>
          <w:szCs w:val="20"/>
        </w:rPr>
        <w:lastRenderedPageBreak/>
        <w:t xml:space="preserve">Прейскурант цен на платные услуги </w:t>
      </w:r>
      <w:r w:rsidRPr="008A0C97">
        <w:rPr>
          <w:b/>
          <w:bCs/>
          <w:i/>
          <w:iCs/>
          <w:sz w:val="20"/>
          <w:szCs w:val="20"/>
        </w:rPr>
        <w:br/>
        <w:t>для нерезидентов Республики Беларусь с 01.12.2016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9"/>
        <w:gridCol w:w="2552"/>
        <w:gridCol w:w="5649"/>
      </w:tblGrid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Стоимость процедуры для частных лиц 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Стоимость процедуры для ветеранов и инвалидов </w:t>
            </w:r>
            <w:bookmarkStart w:id="0" w:name="_GoBack"/>
            <w:bookmarkEnd w:id="0"/>
            <w:r w:rsidRPr="008A0C97">
              <w:rPr>
                <w:b/>
                <w:bCs/>
                <w:color w:val="000000"/>
                <w:sz w:val="20"/>
                <w:szCs w:val="20"/>
              </w:rPr>
              <w:t>ВОВ, ветеранов и инвалидов боевых действий на территории других государств, узников концлагерей  в бел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Сауна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7,62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Сауна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инфракрасная 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3,45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Паровая баня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в кедровой бочке с эфирным маслом                                                                                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4,84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Паровая баня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в кедровой бочке с травой мяты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4,72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Массаж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общий горячими камнями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19,29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Массаж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позвоночника горячими камнями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9,67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Массаж общий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с "Целлоплазой"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</w:t>
            </w:r>
            <w:r w:rsidRPr="008A0C97">
              <w:rPr>
                <w:b/>
                <w:bCs/>
                <w:color w:val="000000"/>
                <w:sz w:val="20"/>
                <w:szCs w:val="20"/>
              </w:rPr>
              <w:t>,46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Радиочастотный лифтинг: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лица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15,94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шеи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11,51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лица, шеи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17,09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руки, плеча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18,63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груди, декольте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18,63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области живота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21,69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ягодиц, задней поверхности бедер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21,69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передней поверхности бедер, голени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21,69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- лодыжки, стопы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21,94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21,02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proofErr w:type="gramStart"/>
            <w:r w:rsidRPr="008A0C97">
              <w:rPr>
                <w:b/>
                <w:bCs/>
                <w:color w:val="000000"/>
                <w:sz w:val="20"/>
                <w:szCs w:val="20"/>
              </w:rPr>
              <w:t>Радиочастотный</w:t>
            </w:r>
            <w:proofErr w:type="gramEnd"/>
            <w:r w:rsidRPr="008A0C97">
              <w:rPr>
                <w:b/>
                <w:bCs/>
                <w:color w:val="000000"/>
                <w:sz w:val="20"/>
                <w:szCs w:val="20"/>
              </w:rPr>
              <w:t xml:space="preserve">  лифтинг: косметика GI </w:t>
            </w:r>
            <w:proofErr w:type="spellStart"/>
            <w:r w:rsidRPr="008A0C97">
              <w:rPr>
                <w:b/>
                <w:bCs/>
                <w:color w:val="000000"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A0C97">
              <w:rPr>
                <w:color w:val="000000"/>
                <w:sz w:val="20"/>
                <w:szCs w:val="20"/>
              </w:rPr>
              <w:t xml:space="preserve"> 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18,04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лица, шеи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20,43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8A0C97">
              <w:rPr>
                <w:i/>
                <w:iCs/>
                <w:color w:val="000000"/>
                <w:sz w:val="20"/>
                <w:szCs w:val="20"/>
              </w:rPr>
              <w:t xml:space="preserve"> груди, декольте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i/>
                <w:iCs/>
                <w:color w:val="000000"/>
                <w:sz w:val="20"/>
                <w:szCs w:val="20"/>
              </w:rPr>
              <w:t>24,55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№14 ПОХУДЕНИЕ + ДРЕНАЖ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color w:val="000000"/>
                <w:sz w:val="20"/>
                <w:szCs w:val="20"/>
              </w:rPr>
              <w:t>12,18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Беговая дорожка вакуумная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Гипербарическая оксигенация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10,43</w:t>
            </w:r>
          </w:p>
        </w:tc>
      </w:tr>
      <w:tr w:rsidR="00887FE2" w:rsidRPr="008A0C97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Волевая ликвидация глубокого дыхания</w:t>
            </w:r>
          </w:p>
        </w:tc>
        <w:tc>
          <w:tcPr>
            <w:tcW w:w="2552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5649" w:type="dxa"/>
            <w:vAlign w:val="center"/>
          </w:tcPr>
          <w:p w:rsidR="00887FE2" w:rsidRPr="008A0C97" w:rsidRDefault="00887FE2" w:rsidP="008A0C97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8A0C97">
              <w:rPr>
                <w:b/>
                <w:bCs/>
                <w:color w:val="000000"/>
                <w:sz w:val="20"/>
                <w:szCs w:val="20"/>
              </w:rPr>
              <w:t>4,46</w:t>
            </w:r>
          </w:p>
        </w:tc>
      </w:tr>
    </w:tbl>
    <w:p w:rsidR="00887FE2" w:rsidRPr="008A0C97" w:rsidRDefault="00887FE2" w:rsidP="008A0C97">
      <w:pPr>
        <w:spacing w:after="100" w:afterAutospacing="1"/>
        <w:rPr>
          <w:sz w:val="20"/>
          <w:szCs w:val="20"/>
        </w:rPr>
      </w:pPr>
    </w:p>
    <w:p w:rsidR="0010776D" w:rsidRPr="008A0C97" w:rsidRDefault="0010776D" w:rsidP="008A0C97">
      <w:pPr>
        <w:spacing w:after="100" w:afterAutospacing="1"/>
        <w:rPr>
          <w:sz w:val="20"/>
          <w:szCs w:val="20"/>
        </w:rPr>
      </w:pPr>
    </w:p>
    <w:sectPr w:rsidR="0010776D" w:rsidRPr="008A0C97" w:rsidSect="005D712B">
      <w:headerReference w:type="default" r:id="rId6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E2" w:rsidRDefault="00887FE2" w:rsidP="00887FE2">
      <w:r>
        <w:separator/>
      </w:r>
    </w:p>
  </w:endnote>
  <w:endnote w:type="continuationSeparator" w:id="0">
    <w:p w:rsidR="00887FE2" w:rsidRDefault="00887FE2" w:rsidP="0088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E2" w:rsidRDefault="00887FE2" w:rsidP="00887FE2">
      <w:r>
        <w:separator/>
      </w:r>
    </w:p>
  </w:footnote>
  <w:footnote w:type="continuationSeparator" w:id="0">
    <w:p w:rsidR="00887FE2" w:rsidRDefault="00887FE2" w:rsidP="0088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E2" w:rsidRPr="00DB045C" w:rsidRDefault="00887FE2" w:rsidP="00887FE2">
    <w:pPr>
      <w:pStyle w:val="a4"/>
      <w:jc w:val="right"/>
    </w:pPr>
    <w:r w:rsidRPr="00DB045C">
      <w:rPr>
        <w:b/>
      </w:rPr>
      <w:t>Отдел бронирования в Москве:</w:t>
    </w:r>
    <w:r w:rsidRPr="00DB045C">
      <w:t xml:space="preserve"> 8 (499)705-22-52, сот. 8 (902) 334-70-74</w:t>
    </w:r>
  </w:p>
  <w:p w:rsidR="00887FE2" w:rsidRDefault="00887FE2" w:rsidP="00887FE2">
    <w:pPr>
      <w:pStyle w:val="a4"/>
      <w:jc w:val="right"/>
    </w:pPr>
    <w:r w:rsidRPr="00DB045C">
      <w:rPr>
        <w:b/>
      </w:rPr>
      <w:t>Отдел бронирования в Санкт-Петербурге:</w:t>
    </w:r>
    <w:r w:rsidRPr="00DB045C"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E2"/>
    <w:rsid w:val="0010776D"/>
    <w:rsid w:val="002F74F8"/>
    <w:rsid w:val="00472F1B"/>
    <w:rsid w:val="008465D0"/>
    <w:rsid w:val="00887FE2"/>
    <w:rsid w:val="008A0C97"/>
    <w:rsid w:val="00C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FE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87F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7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2977</Words>
  <Characters>16970</Characters>
  <Application>Microsoft Office Word</Application>
  <DocSecurity>0</DocSecurity>
  <Lines>141</Lines>
  <Paragraphs>39</Paragraphs>
  <ScaleCrop>false</ScaleCrop>
  <Company/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2017-04-24T12:09:00Z</dcterms:created>
  <dcterms:modified xsi:type="dcterms:W3CDTF">2017-12-12T07:15:00Z</dcterms:modified>
</cp:coreProperties>
</file>